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0B4BDD" w14:textId="48AE2AF4" w:rsidR="0016116B" w:rsidRDefault="0012645B">
      <w:pPr>
        <w:spacing w:after="160"/>
        <w:rPr>
          <w:lang w:val="en-US"/>
        </w:rPr>
      </w:pPr>
      <w:r>
        <w:rPr>
          <w:noProof/>
          <w:lang w:val="en-US"/>
        </w:rPr>
        <w:drawing>
          <wp:anchor distT="0" distB="0" distL="114300" distR="114300" simplePos="0" relativeHeight="251685888" behindDoc="0" locked="0" layoutInCell="1" allowOverlap="1" wp14:anchorId="256C0D86" wp14:editId="77370E50">
            <wp:simplePos x="0" y="0"/>
            <wp:positionH relativeFrom="column">
              <wp:posOffset>-909320</wp:posOffset>
            </wp:positionH>
            <wp:positionV relativeFrom="paragraph">
              <wp:posOffset>-914400</wp:posOffset>
            </wp:positionV>
            <wp:extent cx="7555865" cy="10782300"/>
            <wp:effectExtent l="0" t="0" r="698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20000"/>
                              </a14:imgEffect>
                              <a14:imgEffect>
                                <a14:brightnessContrast bright="5000" contrast="-10000"/>
                              </a14:imgEffect>
                            </a14:imgLayer>
                          </a14:imgProps>
                        </a:ext>
                        <a:ext uri="{28A0092B-C50C-407E-A947-70E740481C1C}">
                          <a14:useLocalDpi xmlns:a14="http://schemas.microsoft.com/office/drawing/2010/main" val="0"/>
                        </a:ext>
                      </a:extLst>
                    </a:blip>
                    <a:srcRect l="29551" t="3683" r="33522" b="2630"/>
                    <a:stretch/>
                  </pic:blipFill>
                  <pic:spPr bwMode="auto">
                    <a:xfrm>
                      <a:off x="0" y="0"/>
                      <a:ext cx="7555865" cy="10782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7E1C" w:rsidRPr="003E7E1C">
        <w:rPr>
          <w:noProof/>
          <w:lang w:val="en-US"/>
        </w:rPr>
        <mc:AlternateContent>
          <mc:Choice Requires="wps">
            <w:drawing>
              <wp:anchor distT="228600" distB="228600" distL="228600" distR="228600" simplePos="0" relativeHeight="251689984" behindDoc="0" locked="0" layoutInCell="1" allowOverlap="1" wp14:anchorId="6ED329E1" wp14:editId="3ABBCE33">
                <wp:simplePos x="0" y="0"/>
                <wp:positionH relativeFrom="margin">
                  <wp:posOffset>-689610</wp:posOffset>
                </wp:positionH>
                <wp:positionV relativeFrom="margin">
                  <wp:posOffset>8686800</wp:posOffset>
                </wp:positionV>
                <wp:extent cx="2060575" cy="2002155"/>
                <wp:effectExtent l="0" t="0" r="0" b="0"/>
                <wp:wrapSquare wrapText="bothSides"/>
                <wp:docPr id="33" name="Rectangle 33"/>
                <wp:cNvGraphicFramePr/>
                <a:graphic xmlns:a="http://schemas.openxmlformats.org/drawingml/2006/main">
                  <a:graphicData uri="http://schemas.microsoft.com/office/word/2010/wordprocessingShape">
                    <wps:wsp>
                      <wps:cNvSpPr/>
                      <wps:spPr>
                        <a:xfrm>
                          <a:off x="0" y="0"/>
                          <a:ext cx="2060575" cy="20021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33962" w14:textId="6F8C9C5C" w:rsidR="003E7E1C" w:rsidRPr="003E7E1C" w:rsidRDefault="003E7E1C" w:rsidP="003E7E1C">
                            <w:pPr>
                              <w:rPr>
                                <w:b/>
                                <w:bCs/>
                                <w:color w:val="000000" w:themeColor="text1"/>
                                <w:sz w:val="28"/>
                                <w:szCs w:val="28"/>
                                <w:lang w:val="en-US"/>
                              </w:rPr>
                            </w:pPr>
                            <w:r w:rsidRPr="003E7E1C">
                              <w:rPr>
                                <w:b/>
                                <w:bCs/>
                                <w:color w:val="000000" w:themeColor="text1"/>
                                <w:sz w:val="28"/>
                                <w:szCs w:val="28"/>
                                <w:lang w:val="en-US"/>
                              </w:rPr>
                              <w:t>Written by T.F. Baas</w:t>
                            </w:r>
                          </w:p>
                          <w:p w14:paraId="005758DB" w14:textId="21542EA5" w:rsidR="003E7E1C" w:rsidRPr="003E7E1C" w:rsidRDefault="003E7E1C" w:rsidP="003E7E1C">
                            <w:pPr>
                              <w:rPr>
                                <w:color w:val="000000" w:themeColor="text1"/>
                                <w:lang w:val="en-US"/>
                              </w:rPr>
                            </w:pPr>
                            <w:r w:rsidRPr="003E7E1C">
                              <w:rPr>
                                <w:color w:val="000000" w:themeColor="text1"/>
                                <w:lang w:val="en-US"/>
                              </w:rPr>
                              <w:t>Tom.baas@live.nl</w:t>
                            </w:r>
                          </w:p>
                        </w:txbxContent>
                      </wps:txbx>
                      <wps:bodyPr rot="0" spcFirstLastPara="0" vertOverflow="overflow" horzOverflow="overflow" vert="horz" wrap="square" lIns="228600" tIns="228600" rIns="228600" bIns="22860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rect w14:anchorId="6ED329E1" id="Rectangle 33" o:spid="_x0000_s1026" style="position:absolute;margin-left:-54.3pt;margin-top:684pt;width:162.25pt;height:157.65pt;z-index:251689984;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" fillcolor="white [3212]" stroked="f" strokeweight="1pt">
                <v:textbox style="mso-fit-shape-to-text:t" inset="18pt,18pt,18pt,18pt">
                  <w:txbxContent>
                    <w:p w14:paraId="4C533962" w14:textId="6F8C9C5C" w:rsidR="003E7E1C" w:rsidRPr="003E7E1C" w:rsidRDefault="003E7E1C" w:rsidP="003E7E1C">
                      <w:pPr>
                        <w:rPr>
                          <w:b/>
                          <w:bCs/>
                          <w:color w:val="000000" w:themeColor="text1"/>
                          <w:sz w:val="28"/>
                          <w:szCs w:val="28"/>
                          <w:lang w:val="en-US"/>
                        </w:rPr>
                      </w:pPr>
                      <w:r w:rsidRPr="003E7E1C">
                        <w:rPr>
                          <w:b/>
                          <w:bCs/>
                          <w:color w:val="000000" w:themeColor="text1"/>
                          <w:sz w:val="28"/>
                          <w:szCs w:val="28"/>
                          <w:lang w:val="en-US"/>
                        </w:rPr>
                        <w:t>Written by T.F. Baas</w:t>
                      </w:r>
                    </w:p>
                    <w:p w14:paraId="005758DB" w14:textId="21542EA5" w:rsidR="003E7E1C" w:rsidRPr="003E7E1C" w:rsidRDefault="003E7E1C" w:rsidP="003E7E1C">
                      <w:pPr>
                        <w:rPr>
                          <w:color w:val="000000" w:themeColor="text1"/>
                          <w:lang w:val="en-US"/>
                        </w:rPr>
                      </w:pPr>
                      <w:r w:rsidRPr="003E7E1C">
                        <w:rPr>
                          <w:color w:val="000000" w:themeColor="text1"/>
                          <w:lang w:val="en-US"/>
                        </w:rPr>
                        <w:t>Tom.baas@live.nl</w:t>
                      </w:r>
                    </w:p>
                  </w:txbxContent>
                </v:textbox>
                <w10:wrap type="square" anchorx="margin" anchory="margin"/>
              </v:rect>
            </w:pict>
          </mc:Fallback>
        </mc:AlternateContent>
      </w:r>
      <w:r w:rsidR="003E7E1C" w:rsidRPr="003E7E1C">
        <w:rPr>
          <w:noProof/>
          <w:lang w:val="en-US"/>
        </w:rPr>
        <mc:AlternateContent>
          <mc:Choice Requires="wps">
            <w:drawing>
              <wp:anchor distT="228600" distB="228600" distL="228600" distR="228600" simplePos="0" relativeHeight="251687936" behindDoc="0" locked="0" layoutInCell="1" allowOverlap="1" wp14:anchorId="57C93B67" wp14:editId="10D5F099">
                <wp:simplePos x="0" y="0"/>
                <wp:positionH relativeFrom="margin">
                  <wp:align>center</wp:align>
                </wp:positionH>
                <wp:positionV relativeFrom="margin">
                  <wp:posOffset>2058279</wp:posOffset>
                </wp:positionV>
                <wp:extent cx="4970780" cy="2002155"/>
                <wp:effectExtent l="0" t="0" r="1270" b="3175"/>
                <wp:wrapSquare wrapText="bothSides"/>
                <wp:docPr id="45" name="Rectangle 45"/>
                <wp:cNvGraphicFramePr/>
                <a:graphic xmlns:a="http://schemas.openxmlformats.org/drawingml/2006/main">
                  <a:graphicData uri="http://schemas.microsoft.com/office/word/2010/wordprocessingShape">
                    <wps:wsp>
                      <wps:cNvSpPr/>
                      <wps:spPr>
                        <a:xfrm>
                          <a:off x="0" y="0"/>
                          <a:ext cx="4970780" cy="20021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328C0F" w14:textId="071C2C6D" w:rsidR="003E7E1C" w:rsidRDefault="003E7E1C" w:rsidP="003E7E1C">
                            <w:pPr>
                              <w:rPr>
                                <w:rFonts w:asciiTheme="majorHAnsi" w:hAnsiTheme="majorHAnsi"/>
                                <w:b/>
                                <w:bCs/>
                                <w:color w:val="000000" w:themeColor="text1"/>
                                <w:sz w:val="48"/>
                                <w:szCs w:val="48"/>
                                <w:lang w:val="en-US"/>
                              </w:rPr>
                            </w:pPr>
                            <w:r w:rsidRPr="003E7E1C">
                              <w:rPr>
                                <w:rFonts w:asciiTheme="majorHAnsi" w:hAnsiTheme="majorHAnsi"/>
                                <w:b/>
                                <w:bCs/>
                                <w:color w:val="000000" w:themeColor="text1"/>
                                <w:sz w:val="48"/>
                                <w:szCs w:val="48"/>
                                <w:lang w:val="en-US"/>
                              </w:rPr>
                              <w:t>Dark souls: Character research</w:t>
                            </w:r>
                          </w:p>
                          <w:p w14:paraId="5EE10AFE" w14:textId="1E2DB01A" w:rsidR="003E7E1C" w:rsidRPr="003E7E1C" w:rsidRDefault="003E7E1C" w:rsidP="003E7E1C">
                            <w:pPr>
                              <w:rPr>
                                <w:b/>
                                <w:bCs/>
                                <w:color w:val="000000" w:themeColor="text1"/>
                                <w:sz w:val="28"/>
                                <w:szCs w:val="28"/>
                                <w:lang w:val="en-US"/>
                              </w:rPr>
                            </w:pPr>
                            <w:r>
                              <w:rPr>
                                <w:b/>
                                <w:bCs/>
                                <w:color w:val="000000" w:themeColor="text1"/>
                                <w:sz w:val="28"/>
                                <w:szCs w:val="28"/>
                                <w:lang w:val="en-US"/>
                              </w:rPr>
                              <w:t>What play experience does the character enforce?</w:t>
                            </w:r>
                          </w:p>
                        </w:txbxContent>
                      </wps:txbx>
                      <wps:bodyPr rot="0" spcFirstLastPara="0" vertOverflow="overflow" horzOverflow="overflow" vert="horz" wrap="square" lIns="228600" tIns="228600" rIns="228600" bIns="2286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7C93B67" id="Rectangle 45" o:spid="_x0000_s1027" style="position:absolute;margin-left:0;margin-top:162.05pt;width:391.4pt;height:157.65pt;z-index:251687936;visibility:visible;mso-wrap-style:square;mso-width-percent:0;mso-height-percent:0;mso-wrap-distance-left:18pt;mso-wrap-distance-top:18pt;mso-wrap-distance-right:18pt;mso-wrap-distance-bottom:18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" fillcolor="white [3212]" stroked="f" strokeweight="1pt">
                <v:textbox style="mso-fit-shape-to-text:t" inset="18pt,18pt,18pt,18pt">
                  <w:txbxContent>
                    <w:p w14:paraId="47328C0F" w14:textId="071C2C6D" w:rsidR="003E7E1C" w:rsidRDefault="003E7E1C" w:rsidP="003E7E1C">
                      <w:pPr>
                        <w:rPr>
                          <w:rFonts w:asciiTheme="majorHAnsi" w:hAnsiTheme="majorHAnsi"/>
                          <w:b/>
                          <w:bCs/>
                          <w:color w:val="000000" w:themeColor="text1"/>
                          <w:sz w:val="48"/>
                          <w:szCs w:val="48"/>
                          <w:lang w:val="en-US"/>
                        </w:rPr>
                      </w:pPr>
                      <w:r w:rsidRPr="003E7E1C">
                        <w:rPr>
                          <w:rFonts w:asciiTheme="majorHAnsi" w:hAnsiTheme="majorHAnsi"/>
                          <w:b/>
                          <w:bCs/>
                          <w:color w:val="000000" w:themeColor="text1"/>
                          <w:sz w:val="48"/>
                          <w:szCs w:val="48"/>
                          <w:lang w:val="en-US"/>
                        </w:rPr>
                        <w:t>Dark souls: Character research</w:t>
                      </w:r>
                    </w:p>
                    <w:p w14:paraId="5EE10AFE" w14:textId="1E2DB01A" w:rsidR="003E7E1C" w:rsidRPr="003E7E1C" w:rsidRDefault="003E7E1C" w:rsidP="003E7E1C">
                      <w:pPr>
                        <w:rPr>
                          <w:b/>
                          <w:bCs/>
                          <w:color w:val="000000" w:themeColor="text1"/>
                          <w:sz w:val="28"/>
                          <w:szCs w:val="28"/>
                          <w:lang w:val="en-US"/>
                        </w:rPr>
                      </w:pPr>
                      <w:r>
                        <w:rPr>
                          <w:b/>
                          <w:bCs/>
                          <w:color w:val="000000" w:themeColor="text1"/>
                          <w:sz w:val="28"/>
                          <w:szCs w:val="28"/>
                          <w:lang w:val="en-US"/>
                        </w:rPr>
                        <w:t>What play experience does the character enforce?</w:t>
                      </w:r>
                    </w:p>
                  </w:txbxContent>
                </v:textbox>
                <w10:wrap type="square" anchorx="margin" anchory="margin"/>
              </v:rect>
            </w:pict>
          </mc:Fallback>
        </mc:AlternateContent>
      </w:r>
      <w:sdt>
        <w:sdtPr>
          <w:rPr>
            <w:lang w:val="en-US"/>
          </w:rPr>
          <w:id w:val="392786724"/>
          <w:docPartObj>
            <w:docPartGallery w:val="Cover Pages"/>
            <w:docPartUnique/>
          </w:docPartObj>
        </w:sdtPr>
        <w:sdtContent>
          <w:r w:rsidR="0016116B">
            <w:rPr>
              <w:lang w:val="en-US"/>
            </w:rPr>
            <w:br w:type="page"/>
          </w:r>
        </w:sdtContent>
      </w:sdt>
    </w:p>
    <w:p w14:paraId="047E8350" w14:textId="78AE8293" w:rsidR="00541182" w:rsidRPr="006E7EBB" w:rsidRDefault="00541182" w:rsidP="00787FE3">
      <w:pPr>
        <w:rPr>
          <w:rFonts w:asciiTheme="majorHAnsi" w:hAnsiTheme="majorHAnsi"/>
          <w:color w:val="000000" w:themeColor="text1"/>
        </w:rPr>
      </w:pPr>
      <w:r w:rsidRPr="006E7EBB">
        <w:rPr>
          <w:rFonts w:asciiTheme="majorHAnsi" w:hAnsiTheme="majorHAnsi"/>
          <w:b/>
          <w:bCs/>
          <w:color w:val="000000" w:themeColor="text1"/>
          <w:lang w:val="en-US"/>
        </w:rPr>
        <w:lastRenderedPageBreak/>
        <w:t>Introduction</w:t>
      </w:r>
    </w:p>
    <w:p w14:paraId="04803C01" w14:textId="590443E3" w:rsidR="00541182" w:rsidRPr="006E7EBB" w:rsidRDefault="00541182" w:rsidP="00787FE3">
      <w:pPr>
        <w:rPr>
          <w:color w:val="000000" w:themeColor="text1"/>
          <w:lang w:val="en-US"/>
        </w:rPr>
      </w:pPr>
      <w:r w:rsidRPr="006E7EBB">
        <w:rPr>
          <w:color w:val="000000" w:themeColor="text1"/>
          <w:lang w:val="en-US"/>
        </w:rPr>
        <w:t xml:space="preserve">I am currently making a character controller based / inspired by the original dark souls, </w:t>
      </w:r>
      <w:r w:rsidRPr="006E7EBB">
        <w:rPr>
          <w:i/>
          <w:iCs/>
          <w:color w:val="000000" w:themeColor="text1"/>
          <w:lang w:val="en-US"/>
        </w:rPr>
        <w:t>Dark Souls 1</w:t>
      </w:r>
      <w:r w:rsidRPr="006E7EBB">
        <w:rPr>
          <w:color w:val="000000" w:themeColor="text1"/>
          <w:lang w:val="en-US"/>
        </w:rPr>
        <w:t xml:space="preserve">. I will be hand-keying all the animations required for the controller on a custom-made rig. </w:t>
      </w:r>
    </w:p>
    <w:p w14:paraId="1B32C92A" w14:textId="77777777" w:rsidR="00787FE3" w:rsidRPr="006E7EBB" w:rsidRDefault="00787FE3" w:rsidP="00787FE3">
      <w:pPr>
        <w:rPr>
          <w:color w:val="000000" w:themeColor="text1"/>
        </w:rPr>
      </w:pPr>
    </w:p>
    <w:p w14:paraId="468A9EB9" w14:textId="065C084F" w:rsidR="00541182" w:rsidRPr="006E7EBB" w:rsidRDefault="00541182" w:rsidP="00787FE3">
      <w:pPr>
        <w:rPr>
          <w:color w:val="000000" w:themeColor="text1"/>
          <w:lang w:val="en-US"/>
        </w:rPr>
      </w:pPr>
      <w:r w:rsidRPr="006E7EBB">
        <w:rPr>
          <w:color w:val="000000" w:themeColor="text1"/>
          <w:lang w:val="en-US"/>
        </w:rPr>
        <w:t xml:space="preserve">Since I will be making a character controller based on dark souls, it is good to research exactly what player experience they enforce with their character and how they achieved this. </w:t>
      </w:r>
    </w:p>
    <w:p w14:paraId="13B76D15" w14:textId="77777777" w:rsidR="00787FE3" w:rsidRPr="006E7EBB" w:rsidRDefault="00787FE3" w:rsidP="00787FE3">
      <w:pPr>
        <w:rPr>
          <w:color w:val="000000" w:themeColor="text1"/>
        </w:rPr>
      </w:pPr>
    </w:p>
    <w:p w14:paraId="4EF7E710" w14:textId="77777777" w:rsidR="00541182" w:rsidRPr="006E7EBB" w:rsidRDefault="00541182" w:rsidP="00787FE3">
      <w:pPr>
        <w:rPr>
          <w:rFonts w:asciiTheme="majorHAnsi" w:hAnsiTheme="majorHAnsi"/>
          <w:b/>
          <w:bCs/>
          <w:color w:val="000000" w:themeColor="text1"/>
        </w:rPr>
      </w:pPr>
      <w:r w:rsidRPr="006E7EBB">
        <w:rPr>
          <w:rFonts w:asciiTheme="majorHAnsi" w:hAnsiTheme="majorHAnsi"/>
          <w:b/>
          <w:bCs/>
          <w:color w:val="000000" w:themeColor="text1"/>
          <w:lang w:val="en-US"/>
        </w:rPr>
        <w:t>Research Question:</w:t>
      </w:r>
    </w:p>
    <w:p w14:paraId="17683212" w14:textId="171696BF" w:rsidR="00541182" w:rsidRPr="006E7EBB" w:rsidRDefault="00541182" w:rsidP="00787FE3">
      <w:pPr>
        <w:rPr>
          <w:i/>
          <w:iCs/>
          <w:color w:val="000000" w:themeColor="text1"/>
          <w:u w:val="single"/>
          <w:lang w:val="en-US"/>
        </w:rPr>
      </w:pPr>
      <w:r w:rsidRPr="006E7EBB">
        <w:rPr>
          <w:color w:val="000000" w:themeColor="text1"/>
          <w:u w:val="single"/>
          <w:lang w:val="en-US"/>
        </w:rPr>
        <w:t>What play experience does the dark souls character enforce</w:t>
      </w:r>
      <w:r w:rsidR="003E7E1C">
        <w:rPr>
          <w:color w:val="000000" w:themeColor="text1"/>
          <w:u w:val="single"/>
          <w:lang w:val="en-US"/>
        </w:rPr>
        <w:t>?</w:t>
      </w:r>
    </w:p>
    <w:p w14:paraId="06074AA5" w14:textId="77777777" w:rsidR="00787FE3" w:rsidRPr="006E7EBB" w:rsidRDefault="00787FE3" w:rsidP="00787FE3">
      <w:pPr>
        <w:rPr>
          <w:color w:val="000000" w:themeColor="text1"/>
        </w:rPr>
      </w:pPr>
    </w:p>
    <w:p w14:paraId="1355AD8A" w14:textId="6C674511" w:rsidR="00541182" w:rsidRPr="006E7EBB" w:rsidRDefault="00541182" w:rsidP="00787FE3">
      <w:pPr>
        <w:rPr>
          <w:color w:val="000000" w:themeColor="text1"/>
        </w:rPr>
      </w:pPr>
      <w:r w:rsidRPr="006E7EBB">
        <w:rPr>
          <w:color w:val="000000" w:themeColor="text1"/>
          <w:lang w:val="en-US"/>
        </w:rPr>
        <w:t>To narrow and scope down the research, I will look at dark souls through the lens of a standard combat encounter, using melee weapons</w:t>
      </w:r>
      <w:r w:rsidR="001912C9">
        <w:rPr>
          <w:color w:val="000000" w:themeColor="text1"/>
          <w:lang w:val="en-US"/>
        </w:rPr>
        <w:t xml:space="preserve"> and a single enemy</w:t>
      </w:r>
    </w:p>
    <w:p w14:paraId="59724B37" w14:textId="77777777" w:rsidR="00787FE3" w:rsidRPr="006E7EBB" w:rsidRDefault="00787FE3" w:rsidP="00787FE3">
      <w:pPr>
        <w:rPr>
          <w:color w:val="000000" w:themeColor="text1"/>
          <w:lang w:val="en-US"/>
        </w:rPr>
      </w:pPr>
    </w:p>
    <w:p w14:paraId="58EF482B" w14:textId="60C750C4" w:rsidR="00541182" w:rsidRPr="006E7EBB" w:rsidRDefault="00541182" w:rsidP="00787FE3">
      <w:pPr>
        <w:rPr>
          <w:b/>
          <w:bCs/>
          <w:color w:val="000000" w:themeColor="text1"/>
        </w:rPr>
      </w:pPr>
      <w:r w:rsidRPr="006E7EBB">
        <w:rPr>
          <w:b/>
          <w:bCs/>
          <w:color w:val="000000" w:themeColor="text1"/>
          <w:lang w:val="en-US"/>
        </w:rPr>
        <w:t>Topics:</w:t>
      </w:r>
    </w:p>
    <w:p w14:paraId="6EB08CEF" w14:textId="74C1E94B" w:rsidR="00541182" w:rsidRPr="006E7EBB" w:rsidRDefault="00541182" w:rsidP="00787FE3">
      <w:pPr>
        <w:numPr>
          <w:ilvl w:val="0"/>
          <w:numId w:val="2"/>
        </w:numPr>
        <w:rPr>
          <w:color w:val="000000" w:themeColor="text1"/>
        </w:rPr>
      </w:pPr>
      <w:r w:rsidRPr="006E7EBB">
        <w:rPr>
          <w:color w:val="000000" w:themeColor="text1"/>
          <w:lang w:val="en-US"/>
        </w:rPr>
        <w:t>Attacking</w:t>
      </w:r>
    </w:p>
    <w:p w14:paraId="061B9B92" w14:textId="4F4BF36A" w:rsidR="00541182" w:rsidRPr="006E7EBB" w:rsidRDefault="00541182" w:rsidP="00787FE3">
      <w:pPr>
        <w:numPr>
          <w:ilvl w:val="0"/>
          <w:numId w:val="2"/>
        </w:numPr>
        <w:rPr>
          <w:color w:val="000000" w:themeColor="text1"/>
        </w:rPr>
      </w:pPr>
      <w:r w:rsidRPr="006E7EBB">
        <w:rPr>
          <w:color w:val="000000" w:themeColor="text1"/>
          <w:lang w:val="en-US"/>
        </w:rPr>
        <w:t>Rolling</w:t>
      </w:r>
    </w:p>
    <w:p w14:paraId="6D75F196" w14:textId="4D510165" w:rsidR="00541182" w:rsidRPr="00326299" w:rsidRDefault="00541182" w:rsidP="00787FE3">
      <w:pPr>
        <w:numPr>
          <w:ilvl w:val="0"/>
          <w:numId w:val="2"/>
        </w:numPr>
        <w:rPr>
          <w:color w:val="000000" w:themeColor="text1"/>
        </w:rPr>
      </w:pPr>
      <w:r w:rsidRPr="006E7EBB">
        <w:rPr>
          <w:color w:val="000000" w:themeColor="text1"/>
          <w:lang w:val="en-US"/>
        </w:rPr>
        <w:t>Stamina</w:t>
      </w:r>
    </w:p>
    <w:p w14:paraId="37AF6119" w14:textId="402BF632" w:rsidR="00326299" w:rsidRPr="00326299" w:rsidRDefault="00326299" w:rsidP="00326299">
      <w:pPr>
        <w:numPr>
          <w:ilvl w:val="0"/>
          <w:numId w:val="2"/>
        </w:numPr>
        <w:rPr>
          <w:color w:val="000000" w:themeColor="text1"/>
        </w:rPr>
      </w:pPr>
      <w:r w:rsidRPr="006E7EBB">
        <w:rPr>
          <w:color w:val="000000" w:themeColor="text1"/>
          <w:lang w:val="en-US"/>
        </w:rPr>
        <w:t>Camera</w:t>
      </w:r>
    </w:p>
    <w:p w14:paraId="0A24BDA9" w14:textId="77777777" w:rsidR="00541182" w:rsidRPr="006E7EBB" w:rsidRDefault="00541182" w:rsidP="00787FE3">
      <w:pPr>
        <w:numPr>
          <w:ilvl w:val="0"/>
          <w:numId w:val="2"/>
        </w:numPr>
        <w:rPr>
          <w:color w:val="000000" w:themeColor="text1"/>
        </w:rPr>
      </w:pPr>
      <w:r w:rsidRPr="006E7EBB">
        <w:rPr>
          <w:color w:val="000000" w:themeColor="text1"/>
          <w:lang w:val="en-US"/>
        </w:rPr>
        <w:t>Gear</w:t>
      </w:r>
    </w:p>
    <w:p w14:paraId="3E8CC5AD" w14:textId="1E57018A" w:rsidR="00541182" w:rsidRPr="006E7EBB" w:rsidRDefault="00541182" w:rsidP="00787FE3">
      <w:pPr>
        <w:numPr>
          <w:ilvl w:val="0"/>
          <w:numId w:val="2"/>
        </w:numPr>
        <w:rPr>
          <w:color w:val="000000" w:themeColor="text1"/>
        </w:rPr>
      </w:pPr>
      <w:r w:rsidRPr="006E7EBB">
        <w:rPr>
          <w:color w:val="000000" w:themeColor="text1"/>
          <w:lang w:val="en-US"/>
        </w:rPr>
        <w:t>Conclusion</w:t>
      </w:r>
    </w:p>
    <w:p w14:paraId="39884A0D" w14:textId="52849F14" w:rsidR="00541182" w:rsidRPr="006E7EBB" w:rsidRDefault="00541182" w:rsidP="00787FE3">
      <w:pPr>
        <w:numPr>
          <w:ilvl w:val="0"/>
          <w:numId w:val="2"/>
        </w:numPr>
        <w:rPr>
          <w:color w:val="000000" w:themeColor="text1"/>
        </w:rPr>
      </w:pPr>
      <w:r w:rsidRPr="006E7EBB">
        <w:rPr>
          <w:color w:val="000000" w:themeColor="text1"/>
          <w:lang w:val="en-US"/>
        </w:rPr>
        <w:t>Take-aways</w:t>
      </w:r>
    </w:p>
    <w:p w14:paraId="2E4692C6" w14:textId="43B4838B" w:rsidR="00787FE3" w:rsidRDefault="00787FE3"/>
    <w:p w14:paraId="7F273B84" w14:textId="12BC546B" w:rsidR="00787FE3" w:rsidRPr="00384721" w:rsidRDefault="00787FE3" w:rsidP="00787FE3">
      <w:pPr>
        <w:rPr>
          <w:rFonts w:asciiTheme="majorHAnsi" w:hAnsiTheme="majorHAnsi"/>
          <w:sz w:val="28"/>
          <w:szCs w:val="28"/>
          <w:lang w:val="en-US"/>
        </w:rPr>
      </w:pPr>
      <w:r w:rsidRPr="00384721">
        <w:rPr>
          <w:rFonts w:asciiTheme="majorHAnsi" w:hAnsiTheme="majorHAnsi"/>
          <w:b/>
          <w:bCs/>
          <w:sz w:val="28"/>
          <w:szCs w:val="28"/>
          <w:lang w:val="en-US"/>
        </w:rPr>
        <w:t>Attacking</w:t>
      </w:r>
    </w:p>
    <w:p w14:paraId="5E68FA02" w14:textId="4BD3F255" w:rsidR="008705C3" w:rsidRDefault="008705C3" w:rsidP="00787FE3">
      <w:pPr>
        <w:rPr>
          <w:lang w:val="en-US"/>
        </w:rPr>
      </w:pPr>
      <w:r>
        <w:rPr>
          <w:lang w:val="en-US"/>
        </w:rPr>
        <w:t xml:space="preserve">The player in dark souls has multiple </w:t>
      </w:r>
      <w:r w:rsidR="00360B92">
        <w:rPr>
          <w:lang w:val="en-US"/>
        </w:rPr>
        <w:t xml:space="preserve">ways </w:t>
      </w:r>
      <w:r>
        <w:rPr>
          <w:lang w:val="en-US"/>
        </w:rPr>
        <w:t xml:space="preserve">to deal damage. some are conditional, Counters, Backstabs &amp; Plunges. but I will </w:t>
      </w:r>
      <w:r w:rsidR="00CF079D">
        <w:rPr>
          <w:lang w:val="en-US"/>
        </w:rPr>
        <w:t xml:space="preserve">not address them in this document due to them being an entirely different beast. </w:t>
      </w:r>
    </w:p>
    <w:p w14:paraId="5FD50EFF" w14:textId="594A9629" w:rsidR="008705C3" w:rsidRDefault="008705C3" w:rsidP="00787FE3">
      <w:pPr>
        <w:rPr>
          <w:lang w:val="en-US"/>
        </w:rPr>
      </w:pPr>
    </w:p>
    <w:p w14:paraId="1D6F9457" w14:textId="242B8D4A" w:rsidR="00883430" w:rsidRPr="00883430" w:rsidRDefault="00883430" w:rsidP="00787FE3">
      <w:pPr>
        <w:rPr>
          <w:lang w:val="en-US"/>
        </w:rPr>
      </w:pPr>
      <w:r>
        <w:rPr>
          <w:b/>
          <w:bCs/>
          <w:lang w:val="en-US"/>
        </w:rPr>
        <w:t>Range &amp; Sticking</w:t>
      </w:r>
    </w:p>
    <w:p w14:paraId="21747C51" w14:textId="66F7C337" w:rsidR="00357BC7" w:rsidRDefault="00357BC7" w:rsidP="00787FE3">
      <w:pPr>
        <w:rPr>
          <w:lang w:val="en-US"/>
        </w:rPr>
      </w:pPr>
      <w:r>
        <w:rPr>
          <w:lang w:val="en-US"/>
        </w:rPr>
        <w:t>One thing that makes dark souls stand out from the rest, is that it has no “sticking”</w:t>
      </w:r>
      <w:r w:rsidR="006E7EBB">
        <w:rPr>
          <w:lang w:val="en-US"/>
        </w:rPr>
        <w:t xml:space="preserve">, that games like </w:t>
      </w:r>
      <w:r w:rsidR="00D01728">
        <w:rPr>
          <w:i/>
          <w:iCs/>
          <w:lang w:val="en-US"/>
        </w:rPr>
        <w:t xml:space="preserve">God of war &amp; </w:t>
      </w:r>
      <w:r w:rsidR="006E7EBB" w:rsidRPr="006E7EBB">
        <w:rPr>
          <w:i/>
          <w:iCs/>
          <w:lang w:val="en-US"/>
        </w:rPr>
        <w:t>Batman: Arkham series</w:t>
      </w:r>
      <w:r w:rsidR="006E7EBB">
        <w:rPr>
          <w:lang w:val="en-US"/>
        </w:rPr>
        <w:t xml:space="preserve"> experience. </w:t>
      </w:r>
      <w:r>
        <w:rPr>
          <w:lang w:val="en-US"/>
        </w:rPr>
        <w:t xml:space="preserve"> </w:t>
      </w:r>
      <w:r w:rsidR="00147FE7">
        <w:rPr>
          <w:lang w:val="en-US"/>
        </w:rPr>
        <w:t>Y</w:t>
      </w:r>
      <w:r>
        <w:rPr>
          <w:lang w:val="en-US"/>
        </w:rPr>
        <w:t>ou can freely miss attacks and it will punish the player for it. This adds another dimension to the combat and rewards those that strike with accuracy</w:t>
      </w:r>
      <w:r w:rsidR="00A861B5">
        <w:rPr>
          <w:lang w:val="en-US"/>
        </w:rPr>
        <w:t>. It</w:t>
      </w:r>
      <w:r>
        <w:rPr>
          <w:lang w:val="en-US"/>
        </w:rPr>
        <w:t xml:space="preserve"> giv</w:t>
      </w:r>
      <w:r w:rsidR="00A861B5">
        <w:rPr>
          <w:lang w:val="en-US"/>
        </w:rPr>
        <w:t>es</w:t>
      </w:r>
      <w:r>
        <w:rPr>
          <w:lang w:val="en-US"/>
        </w:rPr>
        <w:t xml:space="preserve"> the players a reason to play with spears</w:t>
      </w:r>
      <w:r w:rsidR="00A861B5">
        <w:rPr>
          <w:lang w:val="en-US"/>
        </w:rPr>
        <w:t xml:space="preserve"> &amp; pikes, </w:t>
      </w:r>
      <w:r>
        <w:rPr>
          <w:lang w:val="en-US"/>
        </w:rPr>
        <w:t xml:space="preserve">or a reason not to play with </w:t>
      </w:r>
      <w:r w:rsidR="00A861B5">
        <w:rPr>
          <w:lang w:val="en-US"/>
        </w:rPr>
        <w:t xml:space="preserve">short weapons like </w:t>
      </w:r>
      <w:r>
        <w:rPr>
          <w:lang w:val="en-US"/>
        </w:rPr>
        <w:t xml:space="preserve">daggers. </w:t>
      </w:r>
    </w:p>
    <w:p w14:paraId="082B0277" w14:textId="77777777" w:rsidR="00A861B5" w:rsidRDefault="00A861B5" w:rsidP="00787FE3">
      <w:pPr>
        <w:rPr>
          <w:lang w:val="en-US"/>
        </w:rPr>
      </w:pPr>
    </w:p>
    <w:p w14:paraId="22B0E09E" w14:textId="563C8BE7" w:rsidR="00A861B5" w:rsidRPr="00A861B5" w:rsidRDefault="00A861B5" w:rsidP="004411D5">
      <w:pPr>
        <w:jc w:val="center"/>
        <w:rPr>
          <w:lang w:val="en-US"/>
        </w:rPr>
      </w:pPr>
      <w:r>
        <w:rPr>
          <w:noProof/>
          <w:lang w:val="en-US"/>
        </w:rPr>
        <w:drawing>
          <wp:inline distT="0" distB="0" distL="0" distR="0" wp14:anchorId="2B6BBAEE" wp14:editId="31C1D979">
            <wp:extent cx="5770335" cy="1932167"/>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t="8824" b="4513"/>
                    <a:stretch/>
                  </pic:blipFill>
                  <pic:spPr bwMode="auto">
                    <a:xfrm>
                      <a:off x="0" y="0"/>
                      <a:ext cx="5856188" cy="1960914"/>
                    </a:xfrm>
                    <a:prstGeom prst="rect">
                      <a:avLst/>
                    </a:prstGeom>
                    <a:noFill/>
                    <a:ln>
                      <a:noFill/>
                    </a:ln>
                    <a:extLst>
                      <a:ext uri="{53640926-AAD7-44D8-BBD7-CCE9431645EC}">
                        <a14:shadowObscured xmlns:a14="http://schemas.microsoft.com/office/drawing/2010/main"/>
                      </a:ext>
                    </a:extLst>
                  </pic:spPr>
                </pic:pic>
              </a:graphicData>
            </a:graphic>
          </wp:inline>
        </w:drawing>
      </w:r>
    </w:p>
    <w:p w14:paraId="6FDA1176" w14:textId="0F246DFF" w:rsidR="00357BC7" w:rsidRPr="007D0BCC" w:rsidRDefault="00A861B5" w:rsidP="0087542E">
      <w:pPr>
        <w:pStyle w:val="Caption"/>
        <w:rPr>
          <w:color w:val="000000" w:themeColor="text1"/>
          <w:lang w:val="en-US"/>
        </w:rPr>
      </w:pPr>
      <w:r w:rsidRPr="007D0BCC">
        <w:rPr>
          <w:color w:val="000000" w:themeColor="text1"/>
        </w:rPr>
        <w:t xml:space="preserve">Figure </w:t>
      </w:r>
      <w:r w:rsidRPr="007D0BCC">
        <w:rPr>
          <w:color w:val="000000" w:themeColor="text1"/>
        </w:rPr>
        <w:fldChar w:fldCharType="begin"/>
      </w:r>
      <w:r w:rsidRPr="007D0BCC">
        <w:rPr>
          <w:color w:val="000000" w:themeColor="text1"/>
        </w:rPr>
        <w:instrText xml:space="preserve"> SEQ Figure \* ARABIC </w:instrText>
      </w:r>
      <w:r w:rsidRPr="007D0BCC">
        <w:rPr>
          <w:color w:val="000000" w:themeColor="text1"/>
        </w:rPr>
        <w:fldChar w:fldCharType="separate"/>
      </w:r>
      <w:r w:rsidR="009E7010">
        <w:rPr>
          <w:noProof/>
          <w:color w:val="000000" w:themeColor="text1"/>
        </w:rPr>
        <w:t>1</w:t>
      </w:r>
      <w:r w:rsidRPr="007D0BCC">
        <w:rPr>
          <w:color w:val="000000" w:themeColor="text1"/>
        </w:rPr>
        <w:fldChar w:fldCharType="end"/>
      </w:r>
      <w:r w:rsidRPr="007D0BCC">
        <w:rPr>
          <w:color w:val="000000" w:themeColor="text1"/>
          <w:lang w:val="en-US"/>
        </w:rPr>
        <w:t>: Player character doing a one-handed stab with a pike.</w:t>
      </w:r>
    </w:p>
    <w:p w14:paraId="52755A77" w14:textId="72BDB873" w:rsidR="008705C3" w:rsidRPr="00883430" w:rsidRDefault="008705C3" w:rsidP="006E7EBB">
      <w:pPr>
        <w:rPr>
          <w:b/>
          <w:bCs/>
          <w:lang w:val="en-US"/>
        </w:rPr>
      </w:pPr>
      <w:r w:rsidRPr="00883430">
        <w:rPr>
          <w:b/>
          <w:bCs/>
          <w:lang w:val="en-US"/>
        </w:rPr>
        <w:lastRenderedPageBreak/>
        <w:t>Controls</w:t>
      </w:r>
      <w:r w:rsidR="00883430">
        <w:rPr>
          <w:b/>
          <w:bCs/>
          <w:lang w:val="en-US"/>
        </w:rPr>
        <w:t xml:space="preserve"> &amp; Attack types</w:t>
      </w:r>
    </w:p>
    <w:tbl>
      <w:tblPr>
        <w:tblStyle w:val="TableGrid"/>
        <w:tblW w:w="0" w:type="auto"/>
        <w:tblLook w:val="04A0" w:firstRow="1" w:lastRow="0" w:firstColumn="1" w:lastColumn="0" w:noHBand="0" w:noVBand="1"/>
      </w:tblPr>
      <w:tblGrid>
        <w:gridCol w:w="1838"/>
        <w:gridCol w:w="2670"/>
        <w:gridCol w:w="2254"/>
        <w:gridCol w:w="2254"/>
      </w:tblGrid>
      <w:tr w:rsidR="008705C3" w14:paraId="02DBAEA5" w14:textId="77777777" w:rsidTr="008705C3">
        <w:tc>
          <w:tcPr>
            <w:tcW w:w="1838" w:type="dxa"/>
            <w:shd w:val="clear" w:color="auto" w:fill="D9D9D9" w:themeFill="background1" w:themeFillShade="D9"/>
          </w:tcPr>
          <w:p w14:paraId="5DAC85C0" w14:textId="37DF0C7D" w:rsidR="008705C3" w:rsidRPr="008705C3" w:rsidRDefault="008705C3" w:rsidP="006E7EBB">
            <w:pPr>
              <w:rPr>
                <w:lang w:val="en-US"/>
              </w:rPr>
            </w:pPr>
            <w:r w:rsidRPr="008705C3">
              <w:rPr>
                <w:lang w:val="en-US"/>
              </w:rPr>
              <w:t>Attack Type</w:t>
            </w:r>
          </w:p>
        </w:tc>
        <w:tc>
          <w:tcPr>
            <w:tcW w:w="2670" w:type="dxa"/>
            <w:shd w:val="clear" w:color="auto" w:fill="D9D9D9" w:themeFill="background1" w:themeFillShade="D9"/>
          </w:tcPr>
          <w:p w14:paraId="3E93EDAB" w14:textId="0DA1AC45" w:rsidR="008705C3" w:rsidRPr="008705C3" w:rsidRDefault="008705C3" w:rsidP="006E7EBB">
            <w:pPr>
              <w:rPr>
                <w:lang w:val="en-US"/>
              </w:rPr>
            </w:pPr>
            <w:r w:rsidRPr="008705C3">
              <w:rPr>
                <w:lang w:val="en-US"/>
              </w:rPr>
              <w:t>Description</w:t>
            </w:r>
          </w:p>
        </w:tc>
        <w:tc>
          <w:tcPr>
            <w:tcW w:w="2254" w:type="dxa"/>
            <w:shd w:val="clear" w:color="auto" w:fill="D9D9D9" w:themeFill="background1" w:themeFillShade="D9"/>
          </w:tcPr>
          <w:p w14:paraId="4C118792" w14:textId="22EC2BAD" w:rsidR="008705C3" w:rsidRPr="008705C3" w:rsidRDefault="008705C3" w:rsidP="006E7EBB">
            <w:pPr>
              <w:rPr>
                <w:lang w:val="en-US"/>
              </w:rPr>
            </w:pPr>
            <w:r w:rsidRPr="008705C3">
              <w:rPr>
                <w:lang w:val="en-US"/>
              </w:rPr>
              <w:t>Gamepad</w:t>
            </w:r>
          </w:p>
        </w:tc>
        <w:tc>
          <w:tcPr>
            <w:tcW w:w="2254" w:type="dxa"/>
            <w:shd w:val="clear" w:color="auto" w:fill="D9D9D9" w:themeFill="background1" w:themeFillShade="D9"/>
          </w:tcPr>
          <w:p w14:paraId="578ACCB2" w14:textId="048D03FF" w:rsidR="008705C3" w:rsidRPr="008705C3" w:rsidRDefault="008705C3" w:rsidP="006E7EBB">
            <w:pPr>
              <w:rPr>
                <w:lang w:val="en-US"/>
              </w:rPr>
            </w:pPr>
            <w:r w:rsidRPr="008705C3">
              <w:rPr>
                <w:lang w:val="en-US"/>
              </w:rPr>
              <w:t>PC</w:t>
            </w:r>
          </w:p>
        </w:tc>
      </w:tr>
      <w:tr w:rsidR="008705C3" w14:paraId="11DD75B6" w14:textId="77777777" w:rsidTr="00CB75E6">
        <w:trPr>
          <w:trHeight w:hRule="exact" w:val="624"/>
        </w:trPr>
        <w:tc>
          <w:tcPr>
            <w:tcW w:w="1838" w:type="dxa"/>
            <w:shd w:val="clear" w:color="auto" w:fill="F2F2F2" w:themeFill="background1" w:themeFillShade="F2"/>
          </w:tcPr>
          <w:p w14:paraId="40C7AB96" w14:textId="58472B2B" w:rsidR="008705C3" w:rsidRDefault="008705C3" w:rsidP="006E7EBB">
            <w:pPr>
              <w:rPr>
                <w:lang w:val="en-US"/>
              </w:rPr>
            </w:pPr>
            <w:r>
              <w:rPr>
                <w:lang w:val="en-US"/>
              </w:rPr>
              <w:t>Light attack</w:t>
            </w:r>
          </w:p>
        </w:tc>
        <w:tc>
          <w:tcPr>
            <w:tcW w:w="2670" w:type="dxa"/>
          </w:tcPr>
          <w:p w14:paraId="470E6373" w14:textId="73052A7E" w:rsidR="008705C3" w:rsidRDefault="008705C3" w:rsidP="006E7EBB">
            <w:pPr>
              <w:rPr>
                <w:lang w:val="en-US"/>
              </w:rPr>
            </w:pPr>
            <w:r>
              <w:rPr>
                <w:lang w:val="en-US"/>
              </w:rPr>
              <w:t>Quick, standard attack.</w:t>
            </w:r>
          </w:p>
        </w:tc>
        <w:tc>
          <w:tcPr>
            <w:tcW w:w="2254" w:type="dxa"/>
          </w:tcPr>
          <w:p w14:paraId="0E0A07F9" w14:textId="3451E0EA" w:rsidR="008705C3" w:rsidRDefault="0050291D" w:rsidP="006E7EBB">
            <w:pPr>
              <w:rPr>
                <w:lang w:val="en-US"/>
              </w:rPr>
            </w:pPr>
            <w:r>
              <w:rPr>
                <w:lang w:val="en-US"/>
              </w:rPr>
              <w:t>Right-bumper</w:t>
            </w:r>
          </w:p>
        </w:tc>
        <w:tc>
          <w:tcPr>
            <w:tcW w:w="2254" w:type="dxa"/>
          </w:tcPr>
          <w:p w14:paraId="31E0A317" w14:textId="6D06609A" w:rsidR="008705C3" w:rsidRDefault="0050291D" w:rsidP="006E7EBB">
            <w:pPr>
              <w:rPr>
                <w:lang w:val="en-US"/>
              </w:rPr>
            </w:pPr>
            <w:r>
              <w:rPr>
                <w:lang w:val="en-US"/>
              </w:rPr>
              <w:t>Left-click</w:t>
            </w:r>
          </w:p>
        </w:tc>
      </w:tr>
      <w:tr w:rsidR="008705C3" w14:paraId="78228106" w14:textId="77777777" w:rsidTr="00CB75E6">
        <w:trPr>
          <w:trHeight w:hRule="exact" w:val="624"/>
        </w:trPr>
        <w:tc>
          <w:tcPr>
            <w:tcW w:w="1838" w:type="dxa"/>
            <w:shd w:val="clear" w:color="auto" w:fill="F2F2F2" w:themeFill="background1" w:themeFillShade="F2"/>
          </w:tcPr>
          <w:p w14:paraId="77F97E1D" w14:textId="55DD5B94" w:rsidR="008705C3" w:rsidRDefault="008705C3" w:rsidP="006E7EBB">
            <w:pPr>
              <w:rPr>
                <w:lang w:val="en-US"/>
              </w:rPr>
            </w:pPr>
            <w:r>
              <w:rPr>
                <w:lang w:val="en-US"/>
              </w:rPr>
              <w:t>Heavy attack</w:t>
            </w:r>
          </w:p>
        </w:tc>
        <w:tc>
          <w:tcPr>
            <w:tcW w:w="2670" w:type="dxa"/>
          </w:tcPr>
          <w:p w14:paraId="396804D0" w14:textId="5FD6699F" w:rsidR="008705C3" w:rsidRDefault="008705C3" w:rsidP="006E7EBB">
            <w:pPr>
              <w:rPr>
                <w:lang w:val="en-US"/>
              </w:rPr>
            </w:pPr>
            <w:r>
              <w:rPr>
                <w:lang w:val="en-US"/>
              </w:rPr>
              <w:t>Slow, High damage attack.</w:t>
            </w:r>
          </w:p>
        </w:tc>
        <w:tc>
          <w:tcPr>
            <w:tcW w:w="2254" w:type="dxa"/>
          </w:tcPr>
          <w:p w14:paraId="668D7727" w14:textId="3F3981B2" w:rsidR="0050291D" w:rsidRDefault="0050291D" w:rsidP="006E7EBB">
            <w:pPr>
              <w:rPr>
                <w:lang w:val="en-US"/>
              </w:rPr>
            </w:pPr>
            <w:r>
              <w:rPr>
                <w:lang w:val="en-US"/>
              </w:rPr>
              <w:t>Right-trigger</w:t>
            </w:r>
          </w:p>
        </w:tc>
        <w:tc>
          <w:tcPr>
            <w:tcW w:w="2254" w:type="dxa"/>
          </w:tcPr>
          <w:p w14:paraId="5C20F9F8" w14:textId="126A9777" w:rsidR="008705C3" w:rsidRDefault="0050291D" w:rsidP="006E7EBB">
            <w:pPr>
              <w:rPr>
                <w:lang w:val="en-US"/>
              </w:rPr>
            </w:pPr>
            <w:r>
              <w:rPr>
                <w:lang w:val="en-US"/>
              </w:rPr>
              <w:t>Right-click</w:t>
            </w:r>
          </w:p>
        </w:tc>
      </w:tr>
      <w:tr w:rsidR="008705C3" w14:paraId="59444891" w14:textId="77777777" w:rsidTr="00CB75E6">
        <w:trPr>
          <w:trHeight w:hRule="exact" w:val="624"/>
        </w:trPr>
        <w:tc>
          <w:tcPr>
            <w:tcW w:w="1838" w:type="dxa"/>
            <w:shd w:val="clear" w:color="auto" w:fill="F2F2F2" w:themeFill="background1" w:themeFillShade="F2"/>
          </w:tcPr>
          <w:p w14:paraId="5EBCAC87" w14:textId="49C7A384" w:rsidR="008705C3" w:rsidRDefault="008705C3" w:rsidP="006E7EBB">
            <w:pPr>
              <w:rPr>
                <w:lang w:val="en-US"/>
              </w:rPr>
            </w:pPr>
            <w:r>
              <w:rPr>
                <w:lang w:val="en-US"/>
              </w:rPr>
              <w:t>Jump attack</w:t>
            </w:r>
          </w:p>
        </w:tc>
        <w:tc>
          <w:tcPr>
            <w:tcW w:w="2670" w:type="dxa"/>
          </w:tcPr>
          <w:p w14:paraId="07339FDF" w14:textId="3225C20A" w:rsidR="008705C3" w:rsidRDefault="008705C3" w:rsidP="006E7EBB">
            <w:pPr>
              <w:rPr>
                <w:lang w:val="en-US"/>
              </w:rPr>
            </w:pPr>
            <w:r>
              <w:rPr>
                <w:lang w:val="en-US"/>
              </w:rPr>
              <w:t xml:space="preserve">Forward jumping attack, high damage. </w:t>
            </w:r>
          </w:p>
        </w:tc>
        <w:tc>
          <w:tcPr>
            <w:tcW w:w="2254" w:type="dxa"/>
          </w:tcPr>
          <w:p w14:paraId="6288E5E8" w14:textId="3FA033FD" w:rsidR="008705C3" w:rsidRDefault="0050291D" w:rsidP="006E7EBB">
            <w:pPr>
              <w:rPr>
                <w:lang w:val="en-US"/>
              </w:rPr>
            </w:pPr>
            <w:r>
              <w:rPr>
                <w:lang w:val="en-US"/>
              </w:rPr>
              <w:t>Flick left stick + right-trigger</w:t>
            </w:r>
          </w:p>
        </w:tc>
        <w:tc>
          <w:tcPr>
            <w:tcW w:w="2254" w:type="dxa"/>
          </w:tcPr>
          <w:p w14:paraId="38E8E274" w14:textId="2F8CB1E7" w:rsidR="008705C3" w:rsidRDefault="0050291D" w:rsidP="006E7EBB">
            <w:pPr>
              <w:rPr>
                <w:lang w:val="en-US"/>
              </w:rPr>
            </w:pPr>
            <w:r>
              <w:rPr>
                <w:lang w:val="en-US"/>
              </w:rPr>
              <w:t>Tap W/A/S/D + right-click</w:t>
            </w:r>
          </w:p>
        </w:tc>
      </w:tr>
      <w:tr w:rsidR="008705C3" w14:paraId="3CDD1A20" w14:textId="77777777" w:rsidTr="00CB75E6">
        <w:trPr>
          <w:trHeight w:hRule="exact" w:val="624"/>
        </w:trPr>
        <w:tc>
          <w:tcPr>
            <w:tcW w:w="1838" w:type="dxa"/>
            <w:shd w:val="clear" w:color="auto" w:fill="F2F2F2" w:themeFill="background1" w:themeFillShade="F2"/>
          </w:tcPr>
          <w:p w14:paraId="2BA0C702" w14:textId="1F81E3FB" w:rsidR="008705C3" w:rsidRDefault="008705C3" w:rsidP="006E7EBB">
            <w:pPr>
              <w:rPr>
                <w:lang w:val="en-US"/>
              </w:rPr>
            </w:pPr>
            <w:r>
              <w:rPr>
                <w:lang w:val="en-US"/>
              </w:rPr>
              <w:t>Running attack</w:t>
            </w:r>
          </w:p>
        </w:tc>
        <w:tc>
          <w:tcPr>
            <w:tcW w:w="2670" w:type="dxa"/>
          </w:tcPr>
          <w:p w14:paraId="51FF5385" w14:textId="1218930B" w:rsidR="008705C3" w:rsidRDefault="008705C3" w:rsidP="006E7EBB">
            <w:pPr>
              <w:rPr>
                <w:lang w:val="en-US"/>
              </w:rPr>
            </w:pPr>
            <w:r>
              <w:rPr>
                <w:lang w:val="en-US"/>
              </w:rPr>
              <w:t>Quick attack from running</w:t>
            </w:r>
            <w:r w:rsidR="00CB75E6">
              <w:rPr>
                <w:lang w:val="en-US"/>
              </w:rPr>
              <w:t xml:space="preserve"> (and backstep)</w:t>
            </w:r>
          </w:p>
        </w:tc>
        <w:tc>
          <w:tcPr>
            <w:tcW w:w="2254" w:type="dxa"/>
          </w:tcPr>
          <w:p w14:paraId="4B33ED35" w14:textId="09494074" w:rsidR="008705C3" w:rsidRPr="0050291D" w:rsidRDefault="0050291D" w:rsidP="006E7EBB">
            <w:pPr>
              <w:rPr>
                <w:lang w:val="en-US"/>
              </w:rPr>
            </w:pPr>
            <w:r>
              <w:rPr>
                <w:lang w:val="en-US"/>
              </w:rPr>
              <w:t xml:space="preserve">Run </w:t>
            </w:r>
            <w:r>
              <w:rPr>
                <w:b/>
                <w:bCs/>
                <w:lang w:val="en-US"/>
              </w:rPr>
              <w:t>or</w:t>
            </w:r>
            <w:r>
              <w:rPr>
                <w:lang w:val="en-US"/>
              </w:rPr>
              <w:t xml:space="preserve"> backstep + right-bumper</w:t>
            </w:r>
          </w:p>
        </w:tc>
        <w:tc>
          <w:tcPr>
            <w:tcW w:w="2254" w:type="dxa"/>
          </w:tcPr>
          <w:p w14:paraId="221FE691" w14:textId="6E894C3B" w:rsidR="008705C3" w:rsidRPr="0050291D" w:rsidRDefault="0050291D" w:rsidP="006E7EBB">
            <w:pPr>
              <w:rPr>
                <w:lang w:val="en-US"/>
              </w:rPr>
            </w:pPr>
            <w:r>
              <w:rPr>
                <w:lang w:val="en-US"/>
              </w:rPr>
              <w:t xml:space="preserve">Run </w:t>
            </w:r>
            <w:r>
              <w:rPr>
                <w:b/>
                <w:bCs/>
                <w:lang w:val="en-US"/>
              </w:rPr>
              <w:t>or</w:t>
            </w:r>
            <w:r>
              <w:rPr>
                <w:lang w:val="en-US"/>
              </w:rPr>
              <w:t xml:space="preserve"> Backstep + left-click</w:t>
            </w:r>
          </w:p>
        </w:tc>
      </w:tr>
      <w:tr w:rsidR="008705C3" w14:paraId="686893C2" w14:textId="77777777" w:rsidTr="00CB75E6">
        <w:trPr>
          <w:trHeight w:hRule="exact" w:val="624"/>
        </w:trPr>
        <w:tc>
          <w:tcPr>
            <w:tcW w:w="1838" w:type="dxa"/>
            <w:shd w:val="clear" w:color="auto" w:fill="F2F2F2" w:themeFill="background1" w:themeFillShade="F2"/>
          </w:tcPr>
          <w:p w14:paraId="0940021D" w14:textId="2DD2704C" w:rsidR="008705C3" w:rsidRDefault="008705C3" w:rsidP="006E7EBB">
            <w:pPr>
              <w:rPr>
                <w:lang w:val="en-US"/>
              </w:rPr>
            </w:pPr>
            <w:r>
              <w:rPr>
                <w:lang w:val="en-US"/>
              </w:rPr>
              <w:t>Rolling attack</w:t>
            </w:r>
          </w:p>
        </w:tc>
        <w:tc>
          <w:tcPr>
            <w:tcW w:w="2670" w:type="dxa"/>
          </w:tcPr>
          <w:p w14:paraId="779DC6C2" w14:textId="77545FA7" w:rsidR="008705C3" w:rsidRDefault="008705C3" w:rsidP="006E7EBB">
            <w:pPr>
              <w:rPr>
                <w:lang w:val="en-US"/>
              </w:rPr>
            </w:pPr>
            <w:r>
              <w:rPr>
                <w:lang w:val="en-US"/>
              </w:rPr>
              <w:t xml:space="preserve">Quick attack after rolling. </w:t>
            </w:r>
          </w:p>
        </w:tc>
        <w:tc>
          <w:tcPr>
            <w:tcW w:w="2254" w:type="dxa"/>
          </w:tcPr>
          <w:p w14:paraId="7ADEF177" w14:textId="0BF703C9" w:rsidR="008705C3" w:rsidRDefault="0050291D" w:rsidP="006E7EBB">
            <w:pPr>
              <w:rPr>
                <w:lang w:val="en-US"/>
              </w:rPr>
            </w:pPr>
            <w:r>
              <w:rPr>
                <w:lang w:val="en-US"/>
              </w:rPr>
              <w:t xml:space="preserve">Right-bumper after roll </w:t>
            </w:r>
          </w:p>
        </w:tc>
        <w:tc>
          <w:tcPr>
            <w:tcW w:w="2254" w:type="dxa"/>
          </w:tcPr>
          <w:p w14:paraId="55E25F23" w14:textId="2A4F0150" w:rsidR="008705C3" w:rsidRDefault="0050291D" w:rsidP="006E7EBB">
            <w:pPr>
              <w:rPr>
                <w:lang w:val="en-US"/>
              </w:rPr>
            </w:pPr>
            <w:r>
              <w:rPr>
                <w:lang w:val="en-US"/>
              </w:rPr>
              <w:t xml:space="preserve">Left-click after roll. </w:t>
            </w:r>
          </w:p>
        </w:tc>
      </w:tr>
      <w:tr w:rsidR="00C62DE9" w14:paraId="394621D8" w14:textId="77777777" w:rsidTr="00CB75E6">
        <w:trPr>
          <w:trHeight w:hRule="exact" w:val="624"/>
        </w:trPr>
        <w:tc>
          <w:tcPr>
            <w:tcW w:w="1838" w:type="dxa"/>
            <w:shd w:val="clear" w:color="auto" w:fill="F2F2F2" w:themeFill="background1" w:themeFillShade="F2"/>
          </w:tcPr>
          <w:p w14:paraId="725209A8" w14:textId="336177D0" w:rsidR="00C62DE9" w:rsidRDefault="00C62DE9" w:rsidP="00C62DE9">
            <w:pPr>
              <w:rPr>
                <w:lang w:val="en-US"/>
              </w:rPr>
            </w:pPr>
            <w:r>
              <w:rPr>
                <w:lang w:val="en-US"/>
              </w:rPr>
              <w:t>Kick</w:t>
            </w:r>
          </w:p>
        </w:tc>
        <w:tc>
          <w:tcPr>
            <w:tcW w:w="2670" w:type="dxa"/>
          </w:tcPr>
          <w:p w14:paraId="504966D8" w14:textId="3D3E3982" w:rsidR="00C62DE9" w:rsidRDefault="00C62DE9" w:rsidP="00C62DE9">
            <w:pPr>
              <w:rPr>
                <w:lang w:val="en-US"/>
              </w:rPr>
            </w:pPr>
            <w:r>
              <w:rPr>
                <w:lang w:val="en-US"/>
              </w:rPr>
              <w:t>Kick, breaking blocks.</w:t>
            </w:r>
          </w:p>
        </w:tc>
        <w:tc>
          <w:tcPr>
            <w:tcW w:w="2254" w:type="dxa"/>
          </w:tcPr>
          <w:p w14:paraId="2AFB4D34" w14:textId="17310CFE" w:rsidR="00C62DE9" w:rsidRDefault="00C62DE9" w:rsidP="00C62DE9">
            <w:pPr>
              <w:rPr>
                <w:lang w:val="en-US"/>
              </w:rPr>
            </w:pPr>
            <w:r>
              <w:rPr>
                <w:lang w:val="en-US"/>
              </w:rPr>
              <w:t>Flick let stick + right-bumper.</w:t>
            </w:r>
          </w:p>
        </w:tc>
        <w:tc>
          <w:tcPr>
            <w:tcW w:w="2254" w:type="dxa"/>
          </w:tcPr>
          <w:p w14:paraId="05CD8A7A" w14:textId="30792891" w:rsidR="00C62DE9" w:rsidRDefault="00C62DE9" w:rsidP="0087542E">
            <w:pPr>
              <w:keepNext/>
              <w:rPr>
                <w:lang w:val="en-US"/>
              </w:rPr>
            </w:pPr>
            <w:r>
              <w:rPr>
                <w:lang w:val="en-US"/>
              </w:rPr>
              <w:t>Tap W/A/S/D + left-click</w:t>
            </w:r>
          </w:p>
        </w:tc>
      </w:tr>
    </w:tbl>
    <w:p w14:paraId="51443714" w14:textId="626D1690" w:rsidR="00CB75E6" w:rsidRPr="0087542E" w:rsidRDefault="0087542E" w:rsidP="0087542E">
      <w:pPr>
        <w:pStyle w:val="Caption"/>
        <w:rPr>
          <w:color w:val="000000" w:themeColor="text1"/>
          <w:lang w:val="en-US"/>
        </w:rPr>
      </w:pPr>
      <w:r>
        <w:rPr>
          <w:color w:val="000000" w:themeColor="text1"/>
          <w:lang w:val="en-US"/>
        </w:rPr>
        <w:t xml:space="preserve">Note that </w:t>
      </w:r>
      <w:r w:rsidRPr="0087542E">
        <w:rPr>
          <w:color w:val="000000" w:themeColor="text1"/>
          <w:lang w:val="en-US"/>
        </w:rPr>
        <w:t xml:space="preserve">PC </w:t>
      </w:r>
      <w:r>
        <w:rPr>
          <w:color w:val="000000" w:themeColor="text1"/>
          <w:lang w:val="en-US"/>
        </w:rPr>
        <w:t>c</w:t>
      </w:r>
      <w:r w:rsidRPr="0087542E">
        <w:rPr>
          <w:color w:val="000000" w:themeColor="text1"/>
          <w:lang w:val="en-US"/>
        </w:rPr>
        <w:t xml:space="preserve">ontrols might differ between Dark souls 1 &amp; Dark souls remastered. </w:t>
      </w:r>
    </w:p>
    <w:p w14:paraId="7261ECBB" w14:textId="7970BA7C" w:rsidR="00A861B5" w:rsidRDefault="00A861B5" w:rsidP="006E7EBB">
      <w:pPr>
        <w:rPr>
          <w:lang w:val="en-US"/>
        </w:rPr>
      </w:pPr>
      <w:r>
        <w:rPr>
          <w:lang w:val="en-US"/>
        </w:rPr>
        <w:t>Dark souls has five different attacks, each with their own animations corresponding to their weapons.</w:t>
      </w:r>
      <w:r w:rsidR="006E7EBB">
        <w:rPr>
          <w:lang w:val="en-US"/>
        </w:rPr>
        <w:t xml:space="preserve"> The move set changes depending on the weapon the character is wielding but the purpose vaguely remains the same. </w:t>
      </w:r>
    </w:p>
    <w:p w14:paraId="74AF15DD" w14:textId="1A00D008" w:rsidR="006E7EBB" w:rsidRDefault="006E7EBB" w:rsidP="006E7EBB">
      <w:pPr>
        <w:rPr>
          <w:lang w:val="en-US"/>
        </w:rPr>
      </w:pPr>
    </w:p>
    <w:p w14:paraId="30A806B5" w14:textId="7694A380" w:rsidR="004F1EBB" w:rsidRDefault="004F1EBB" w:rsidP="006E7EBB">
      <w:pPr>
        <w:rPr>
          <w:b/>
          <w:bCs/>
          <w:lang w:val="en-US"/>
        </w:rPr>
      </w:pPr>
      <w:r>
        <w:rPr>
          <w:b/>
          <w:bCs/>
          <w:lang w:val="en-US"/>
        </w:rPr>
        <w:t xml:space="preserve">Attack frame </w:t>
      </w:r>
      <w:r w:rsidR="0087542E">
        <w:rPr>
          <w:b/>
          <w:bCs/>
          <w:lang w:val="en-US"/>
        </w:rPr>
        <w:t>D</w:t>
      </w:r>
      <w:r>
        <w:rPr>
          <w:b/>
          <w:bCs/>
          <w:lang w:val="en-US"/>
        </w:rPr>
        <w:t>ata</w:t>
      </w:r>
    </w:p>
    <w:p w14:paraId="47CA1527" w14:textId="531CF33E" w:rsidR="007D0BCC" w:rsidRDefault="004F1EBB" w:rsidP="006E7EBB">
      <w:pPr>
        <w:rPr>
          <w:lang w:val="en-US"/>
        </w:rPr>
      </w:pPr>
      <w:r>
        <w:rPr>
          <w:lang w:val="en-US"/>
        </w:rPr>
        <w:t xml:space="preserve">Using a program called DSAnimstudio I was able to gain insight in how the states of the attacks </w:t>
      </w:r>
      <w:r w:rsidR="001864AF">
        <w:rPr>
          <w:lang w:val="en-US"/>
        </w:rPr>
        <w:t xml:space="preserve">and other notifies </w:t>
      </w:r>
      <w:r>
        <w:rPr>
          <w:lang w:val="en-US"/>
        </w:rPr>
        <w:t xml:space="preserve">are handled. </w:t>
      </w:r>
      <w:r w:rsidR="00982736">
        <w:rPr>
          <w:lang w:val="en-US"/>
        </w:rPr>
        <w:t xml:space="preserve">I will use the ultra greatsword animations as the data point and look only at them. </w:t>
      </w:r>
    </w:p>
    <w:p w14:paraId="2C98BC29" w14:textId="77777777" w:rsidR="00982736" w:rsidRPr="00982736" w:rsidRDefault="00982736" w:rsidP="00982736">
      <w:pPr>
        <w:rPr>
          <w:lang w:val="en-US"/>
        </w:rPr>
      </w:pPr>
    </w:p>
    <w:p w14:paraId="11ADA644" w14:textId="1AADBAEF" w:rsidR="00982736" w:rsidRPr="00982736" w:rsidRDefault="00982736" w:rsidP="00982736">
      <w:pPr>
        <w:rPr>
          <w:lang w:val="en-US"/>
        </w:rPr>
      </w:pPr>
      <w:r w:rsidRPr="00982736">
        <w:rPr>
          <w:lang w:val="en-US"/>
        </w:rPr>
        <w:t xml:space="preserve">I've divided the animations in 4 different sections. Start, Trace, Recovery and Blend out. I've differed from the original Windup, </w:t>
      </w:r>
      <w:r w:rsidRPr="00982736">
        <w:rPr>
          <w:lang w:val="en-US"/>
        </w:rPr>
        <w:t>Release,</w:t>
      </w:r>
      <w:r w:rsidRPr="00982736">
        <w:rPr>
          <w:lang w:val="en-US"/>
        </w:rPr>
        <w:t xml:space="preserve"> and recovery sections due to it not mentioning the part of the </w:t>
      </w:r>
      <w:r w:rsidRPr="00982736">
        <w:rPr>
          <w:lang w:val="en-US"/>
        </w:rPr>
        <w:t>animation</w:t>
      </w:r>
      <w:r w:rsidRPr="00982736">
        <w:rPr>
          <w:lang w:val="en-US"/>
        </w:rPr>
        <w:t xml:space="preserve"> where it detects hits, which </w:t>
      </w:r>
      <w:r w:rsidRPr="00982736">
        <w:rPr>
          <w:lang w:val="en-US"/>
        </w:rPr>
        <w:t>I</w:t>
      </w:r>
      <w:r w:rsidRPr="00982736">
        <w:rPr>
          <w:lang w:val="en-US"/>
        </w:rPr>
        <w:t xml:space="preserve"> think is important. </w:t>
      </w:r>
    </w:p>
    <w:p w14:paraId="4DD029F0" w14:textId="77777777" w:rsidR="00982736" w:rsidRPr="00982736" w:rsidRDefault="00982736" w:rsidP="00982736">
      <w:pPr>
        <w:rPr>
          <w:lang w:val="en-US"/>
        </w:rPr>
      </w:pPr>
    </w:p>
    <w:p w14:paraId="7735AF0F" w14:textId="3F213DAA" w:rsidR="00163F98" w:rsidRDefault="00982736" w:rsidP="00982736">
      <w:pPr>
        <w:rPr>
          <w:lang w:val="en-US"/>
        </w:rPr>
      </w:pPr>
      <w:r w:rsidRPr="00982736">
        <w:rPr>
          <w:lang w:val="en-US"/>
        </w:rPr>
        <w:t>Windup is where the animation will start and lock the character in place, while charging up the swing. Trace is the part of the animation where the actual hit detection will take place. Recovery is the amount of time after the Trace, where the player is stuck in place and vulnerable to attack while winding down from the impact. Blend out is the part in the animation where the animation will return to idle, but the player is free to move.</w:t>
      </w:r>
    </w:p>
    <w:p w14:paraId="794771E1" w14:textId="77777777" w:rsidR="00982736" w:rsidRDefault="00982736" w:rsidP="00982736">
      <w:pPr>
        <w:rPr>
          <w:lang w:val="en-US"/>
        </w:rPr>
      </w:pPr>
    </w:p>
    <w:tbl>
      <w:tblPr>
        <w:tblStyle w:val="TableGrid"/>
        <w:tblW w:w="5000" w:type="pct"/>
        <w:jc w:val="center"/>
        <w:tblLook w:val="04A0" w:firstRow="1" w:lastRow="0" w:firstColumn="1" w:lastColumn="0" w:noHBand="0" w:noVBand="1"/>
      </w:tblPr>
      <w:tblGrid>
        <w:gridCol w:w="1290"/>
        <w:gridCol w:w="1290"/>
        <w:gridCol w:w="1289"/>
        <w:gridCol w:w="1289"/>
        <w:gridCol w:w="1289"/>
        <w:gridCol w:w="1289"/>
        <w:gridCol w:w="1280"/>
      </w:tblGrid>
      <w:tr w:rsidR="00083A6D" w14:paraId="4321D3F7" w14:textId="77777777" w:rsidTr="00767E6C">
        <w:trPr>
          <w:trHeight w:hRule="exact" w:val="567"/>
          <w:jc w:val="center"/>
        </w:trPr>
        <w:tc>
          <w:tcPr>
            <w:tcW w:w="715" w:type="pct"/>
            <w:shd w:val="clear" w:color="auto" w:fill="D9D9D9" w:themeFill="background1" w:themeFillShade="D9"/>
          </w:tcPr>
          <w:p w14:paraId="3709B7D9" w14:textId="19D420C6" w:rsidR="00083A6D" w:rsidRDefault="00083A6D" w:rsidP="002C6E0B">
            <w:pPr>
              <w:rPr>
                <w:lang w:val="en-US"/>
              </w:rPr>
            </w:pPr>
            <w:r>
              <w:rPr>
                <w:lang w:val="en-US"/>
              </w:rPr>
              <w:t>Frame</w:t>
            </w:r>
            <w:r w:rsidR="003A7AE1">
              <w:rPr>
                <w:lang w:val="en-US"/>
              </w:rPr>
              <w:t>s per state</w:t>
            </w:r>
          </w:p>
        </w:tc>
        <w:tc>
          <w:tcPr>
            <w:tcW w:w="715" w:type="pct"/>
            <w:shd w:val="clear" w:color="auto" w:fill="D9D9D9" w:themeFill="background1" w:themeFillShade="D9"/>
          </w:tcPr>
          <w:p w14:paraId="74755344" w14:textId="6C92EE3D" w:rsidR="00083A6D" w:rsidRDefault="00083A6D" w:rsidP="002C6E0B">
            <w:pPr>
              <w:rPr>
                <w:lang w:val="en-US"/>
              </w:rPr>
            </w:pPr>
            <w:r>
              <w:rPr>
                <w:lang w:val="en-US"/>
              </w:rPr>
              <w:t>Light attack</w:t>
            </w:r>
          </w:p>
        </w:tc>
        <w:tc>
          <w:tcPr>
            <w:tcW w:w="715" w:type="pct"/>
            <w:shd w:val="clear" w:color="auto" w:fill="D9D9D9" w:themeFill="background1" w:themeFillShade="D9"/>
          </w:tcPr>
          <w:p w14:paraId="54085C66" w14:textId="3922C617" w:rsidR="00083A6D" w:rsidRDefault="00083A6D" w:rsidP="002C6E0B">
            <w:pPr>
              <w:rPr>
                <w:lang w:val="en-US"/>
              </w:rPr>
            </w:pPr>
            <w:r>
              <w:rPr>
                <w:lang w:val="en-US"/>
              </w:rPr>
              <w:t>Heavy attack</w:t>
            </w:r>
          </w:p>
        </w:tc>
        <w:tc>
          <w:tcPr>
            <w:tcW w:w="715" w:type="pct"/>
            <w:shd w:val="clear" w:color="auto" w:fill="D9D9D9" w:themeFill="background1" w:themeFillShade="D9"/>
          </w:tcPr>
          <w:p w14:paraId="5FCDA944" w14:textId="7D6A4AA1" w:rsidR="00083A6D" w:rsidRDefault="00083A6D" w:rsidP="002C6E0B">
            <w:pPr>
              <w:rPr>
                <w:lang w:val="en-US"/>
              </w:rPr>
            </w:pPr>
            <w:r>
              <w:rPr>
                <w:lang w:val="en-US"/>
              </w:rPr>
              <w:t>Jump attack</w:t>
            </w:r>
          </w:p>
        </w:tc>
        <w:tc>
          <w:tcPr>
            <w:tcW w:w="715" w:type="pct"/>
            <w:shd w:val="clear" w:color="auto" w:fill="D9D9D9" w:themeFill="background1" w:themeFillShade="D9"/>
          </w:tcPr>
          <w:p w14:paraId="6FE38B57" w14:textId="39237D12" w:rsidR="00083A6D" w:rsidRDefault="00083A6D" w:rsidP="002C6E0B">
            <w:pPr>
              <w:rPr>
                <w:lang w:val="en-US"/>
              </w:rPr>
            </w:pPr>
            <w:r>
              <w:rPr>
                <w:lang w:val="en-US"/>
              </w:rPr>
              <w:t>Running attack</w:t>
            </w:r>
          </w:p>
        </w:tc>
        <w:tc>
          <w:tcPr>
            <w:tcW w:w="715" w:type="pct"/>
            <w:shd w:val="clear" w:color="auto" w:fill="D9D9D9" w:themeFill="background1" w:themeFillShade="D9"/>
          </w:tcPr>
          <w:p w14:paraId="07656931" w14:textId="2C3AE527" w:rsidR="00083A6D" w:rsidRDefault="00083A6D" w:rsidP="002C6E0B">
            <w:pPr>
              <w:rPr>
                <w:lang w:val="en-US"/>
              </w:rPr>
            </w:pPr>
            <w:r>
              <w:rPr>
                <w:lang w:val="en-US"/>
              </w:rPr>
              <w:t>Rolling attack</w:t>
            </w:r>
          </w:p>
        </w:tc>
        <w:tc>
          <w:tcPr>
            <w:tcW w:w="710" w:type="pct"/>
            <w:shd w:val="clear" w:color="auto" w:fill="D9D9D9" w:themeFill="background1" w:themeFillShade="D9"/>
          </w:tcPr>
          <w:p w14:paraId="58813585" w14:textId="1BCDF270" w:rsidR="00083A6D" w:rsidRDefault="00083A6D" w:rsidP="002C6E0B">
            <w:pPr>
              <w:rPr>
                <w:lang w:val="en-US"/>
              </w:rPr>
            </w:pPr>
            <w:r>
              <w:rPr>
                <w:lang w:val="en-US"/>
              </w:rPr>
              <w:t>Kick</w:t>
            </w:r>
          </w:p>
        </w:tc>
      </w:tr>
      <w:tr w:rsidR="00083A6D" w14:paraId="24256B42" w14:textId="77777777" w:rsidTr="00767E6C">
        <w:trPr>
          <w:trHeight w:hRule="exact" w:val="567"/>
          <w:jc w:val="center"/>
        </w:trPr>
        <w:tc>
          <w:tcPr>
            <w:tcW w:w="715" w:type="pct"/>
            <w:shd w:val="clear" w:color="auto" w:fill="F2F2F2" w:themeFill="background1" w:themeFillShade="F2"/>
          </w:tcPr>
          <w:p w14:paraId="54BF171C" w14:textId="34B5416D" w:rsidR="00083A6D" w:rsidRDefault="00083A6D" w:rsidP="002C6E0B">
            <w:pPr>
              <w:rPr>
                <w:lang w:val="en-US"/>
              </w:rPr>
            </w:pPr>
            <w:r>
              <w:rPr>
                <w:lang w:val="en-US"/>
              </w:rPr>
              <w:t>Windup</w:t>
            </w:r>
          </w:p>
        </w:tc>
        <w:tc>
          <w:tcPr>
            <w:tcW w:w="715" w:type="pct"/>
          </w:tcPr>
          <w:p w14:paraId="1C2EBBD2" w14:textId="1AD314F4" w:rsidR="00083A6D" w:rsidRDefault="00942EEF" w:rsidP="003C7636">
            <w:pPr>
              <w:jc w:val="center"/>
              <w:rPr>
                <w:lang w:val="en-US"/>
              </w:rPr>
            </w:pPr>
            <w:r>
              <w:rPr>
                <w:lang w:val="en-US"/>
              </w:rPr>
              <w:t>23</w:t>
            </w:r>
          </w:p>
        </w:tc>
        <w:tc>
          <w:tcPr>
            <w:tcW w:w="715" w:type="pct"/>
          </w:tcPr>
          <w:p w14:paraId="47E81D9D" w14:textId="36BC5B81" w:rsidR="00083A6D" w:rsidRDefault="00942EEF" w:rsidP="003C7636">
            <w:pPr>
              <w:jc w:val="center"/>
              <w:rPr>
                <w:lang w:val="en-US"/>
              </w:rPr>
            </w:pPr>
            <w:r>
              <w:rPr>
                <w:lang w:val="en-US"/>
              </w:rPr>
              <w:t>30</w:t>
            </w:r>
          </w:p>
        </w:tc>
        <w:tc>
          <w:tcPr>
            <w:tcW w:w="715" w:type="pct"/>
          </w:tcPr>
          <w:p w14:paraId="2EC4DDF6" w14:textId="49AD27E5" w:rsidR="00083A6D" w:rsidRDefault="00942EEF" w:rsidP="003C7636">
            <w:pPr>
              <w:jc w:val="center"/>
              <w:rPr>
                <w:lang w:val="en-US"/>
              </w:rPr>
            </w:pPr>
            <w:r>
              <w:rPr>
                <w:lang w:val="en-US"/>
              </w:rPr>
              <w:t>30</w:t>
            </w:r>
          </w:p>
        </w:tc>
        <w:tc>
          <w:tcPr>
            <w:tcW w:w="715" w:type="pct"/>
          </w:tcPr>
          <w:p w14:paraId="5183FC9C" w14:textId="64046414" w:rsidR="00083A6D" w:rsidRDefault="00942EEF" w:rsidP="003C7636">
            <w:pPr>
              <w:jc w:val="center"/>
              <w:rPr>
                <w:lang w:val="en-US"/>
              </w:rPr>
            </w:pPr>
            <w:r>
              <w:rPr>
                <w:lang w:val="en-US"/>
              </w:rPr>
              <w:t>21</w:t>
            </w:r>
          </w:p>
        </w:tc>
        <w:tc>
          <w:tcPr>
            <w:tcW w:w="715" w:type="pct"/>
          </w:tcPr>
          <w:p w14:paraId="4F7EC922" w14:textId="6584EAB3" w:rsidR="00083A6D" w:rsidRDefault="00942EEF" w:rsidP="003C7636">
            <w:pPr>
              <w:jc w:val="center"/>
              <w:rPr>
                <w:lang w:val="en-US"/>
              </w:rPr>
            </w:pPr>
            <w:r>
              <w:rPr>
                <w:lang w:val="en-US"/>
              </w:rPr>
              <w:t>17</w:t>
            </w:r>
          </w:p>
        </w:tc>
        <w:tc>
          <w:tcPr>
            <w:tcW w:w="710" w:type="pct"/>
          </w:tcPr>
          <w:p w14:paraId="4DF6FCBC" w14:textId="343D75A0" w:rsidR="00083A6D" w:rsidRDefault="00942EEF" w:rsidP="003C7636">
            <w:pPr>
              <w:jc w:val="center"/>
              <w:rPr>
                <w:lang w:val="en-US"/>
              </w:rPr>
            </w:pPr>
            <w:r>
              <w:rPr>
                <w:lang w:val="en-US"/>
              </w:rPr>
              <w:t>13</w:t>
            </w:r>
          </w:p>
        </w:tc>
      </w:tr>
      <w:tr w:rsidR="00083A6D" w14:paraId="410EBF2C" w14:textId="77777777" w:rsidTr="00767E6C">
        <w:trPr>
          <w:trHeight w:hRule="exact" w:val="567"/>
          <w:jc w:val="center"/>
        </w:trPr>
        <w:tc>
          <w:tcPr>
            <w:tcW w:w="715" w:type="pct"/>
            <w:shd w:val="clear" w:color="auto" w:fill="F2F2F2" w:themeFill="background1" w:themeFillShade="F2"/>
          </w:tcPr>
          <w:p w14:paraId="42662918" w14:textId="6EE58417" w:rsidR="00083A6D" w:rsidRDefault="00D327A6" w:rsidP="002C6E0B">
            <w:pPr>
              <w:rPr>
                <w:lang w:val="en-US"/>
              </w:rPr>
            </w:pPr>
            <w:r>
              <w:rPr>
                <w:lang w:val="en-US"/>
              </w:rPr>
              <w:t>Hit Detection</w:t>
            </w:r>
          </w:p>
        </w:tc>
        <w:tc>
          <w:tcPr>
            <w:tcW w:w="715" w:type="pct"/>
          </w:tcPr>
          <w:p w14:paraId="4A908690" w14:textId="14578AD4" w:rsidR="00083A6D" w:rsidRDefault="00245988" w:rsidP="003C7636">
            <w:pPr>
              <w:jc w:val="center"/>
              <w:rPr>
                <w:lang w:val="en-US"/>
              </w:rPr>
            </w:pPr>
            <w:r>
              <w:rPr>
                <w:lang w:val="en-US"/>
              </w:rPr>
              <w:t>5</w:t>
            </w:r>
          </w:p>
        </w:tc>
        <w:tc>
          <w:tcPr>
            <w:tcW w:w="715" w:type="pct"/>
          </w:tcPr>
          <w:p w14:paraId="25871602" w14:textId="68559D84" w:rsidR="00083A6D" w:rsidRDefault="00163F98" w:rsidP="003C7636">
            <w:pPr>
              <w:jc w:val="center"/>
              <w:rPr>
                <w:lang w:val="en-US"/>
              </w:rPr>
            </w:pPr>
            <w:r>
              <w:rPr>
                <w:lang w:val="en-US"/>
              </w:rPr>
              <w:t>3</w:t>
            </w:r>
          </w:p>
        </w:tc>
        <w:tc>
          <w:tcPr>
            <w:tcW w:w="715" w:type="pct"/>
          </w:tcPr>
          <w:p w14:paraId="4A642072" w14:textId="6EA77B5A" w:rsidR="00083A6D" w:rsidRDefault="009557FE" w:rsidP="003C7636">
            <w:pPr>
              <w:jc w:val="center"/>
              <w:rPr>
                <w:lang w:val="en-US"/>
              </w:rPr>
            </w:pPr>
            <w:r>
              <w:rPr>
                <w:lang w:val="en-US"/>
              </w:rPr>
              <w:t>4</w:t>
            </w:r>
          </w:p>
        </w:tc>
        <w:tc>
          <w:tcPr>
            <w:tcW w:w="715" w:type="pct"/>
          </w:tcPr>
          <w:p w14:paraId="7E3D8775" w14:textId="4A5598B3" w:rsidR="00083A6D" w:rsidRDefault="009557FE" w:rsidP="003C7636">
            <w:pPr>
              <w:jc w:val="center"/>
              <w:rPr>
                <w:lang w:val="en-US"/>
              </w:rPr>
            </w:pPr>
            <w:r>
              <w:rPr>
                <w:lang w:val="en-US"/>
              </w:rPr>
              <w:t>4</w:t>
            </w:r>
          </w:p>
        </w:tc>
        <w:tc>
          <w:tcPr>
            <w:tcW w:w="715" w:type="pct"/>
          </w:tcPr>
          <w:p w14:paraId="19828FBD" w14:textId="7BEF89F1" w:rsidR="00083A6D" w:rsidRDefault="009557FE" w:rsidP="003C7636">
            <w:pPr>
              <w:jc w:val="center"/>
              <w:rPr>
                <w:lang w:val="en-US"/>
              </w:rPr>
            </w:pPr>
            <w:r>
              <w:rPr>
                <w:lang w:val="en-US"/>
              </w:rPr>
              <w:t>4</w:t>
            </w:r>
          </w:p>
        </w:tc>
        <w:tc>
          <w:tcPr>
            <w:tcW w:w="710" w:type="pct"/>
          </w:tcPr>
          <w:p w14:paraId="40D0FF6E" w14:textId="3AB9920E" w:rsidR="00083A6D" w:rsidRDefault="003C7636" w:rsidP="003C7636">
            <w:pPr>
              <w:jc w:val="center"/>
              <w:rPr>
                <w:lang w:val="en-US"/>
              </w:rPr>
            </w:pPr>
            <w:r>
              <w:rPr>
                <w:lang w:val="en-US"/>
              </w:rPr>
              <w:t>4</w:t>
            </w:r>
          </w:p>
        </w:tc>
      </w:tr>
      <w:tr w:rsidR="00767E6C" w14:paraId="75C0CB96" w14:textId="77777777" w:rsidTr="00767E6C">
        <w:trPr>
          <w:trHeight w:hRule="exact" w:val="567"/>
          <w:jc w:val="center"/>
        </w:trPr>
        <w:tc>
          <w:tcPr>
            <w:tcW w:w="715" w:type="pct"/>
            <w:shd w:val="clear" w:color="auto" w:fill="F2F2F2" w:themeFill="background1" w:themeFillShade="F2"/>
          </w:tcPr>
          <w:p w14:paraId="7080CFC5" w14:textId="7D6539B3" w:rsidR="00767E6C" w:rsidRDefault="00767E6C" w:rsidP="00767E6C">
            <w:pPr>
              <w:rPr>
                <w:lang w:val="en-US"/>
              </w:rPr>
            </w:pPr>
            <w:r>
              <w:rPr>
                <w:lang w:val="en-US"/>
              </w:rPr>
              <w:t>Recovery</w:t>
            </w:r>
          </w:p>
        </w:tc>
        <w:tc>
          <w:tcPr>
            <w:tcW w:w="715" w:type="pct"/>
          </w:tcPr>
          <w:p w14:paraId="18AFABBC" w14:textId="2289BE66" w:rsidR="00767E6C" w:rsidRDefault="00767E6C" w:rsidP="003C7636">
            <w:pPr>
              <w:jc w:val="center"/>
              <w:rPr>
                <w:lang w:val="en-US"/>
              </w:rPr>
            </w:pPr>
            <w:r>
              <w:rPr>
                <w:lang w:val="en-US"/>
              </w:rPr>
              <w:t>2</w:t>
            </w:r>
            <w:r w:rsidR="00245988">
              <w:rPr>
                <w:lang w:val="en-US"/>
              </w:rPr>
              <w:t>3</w:t>
            </w:r>
          </w:p>
        </w:tc>
        <w:tc>
          <w:tcPr>
            <w:tcW w:w="715" w:type="pct"/>
          </w:tcPr>
          <w:p w14:paraId="265C05D1" w14:textId="13269E3D" w:rsidR="00767E6C" w:rsidRDefault="00163F98" w:rsidP="003C7636">
            <w:pPr>
              <w:jc w:val="center"/>
              <w:rPr>
                <w:lang w:val="en-US"/>
              </w:rPr>
            </w:pPr>
            <w:r>
              <w:rPr>
                <w:lang w:val="en-US"/>
              </w:rPr>
              <w:t>35</w:t>
            </w:r>
          </w:p>
        </w:tc>
        <w:tc>
          <w:tcPr>
            <w:tcW w:w="715" w:type="pct"/>
          </w:tcPr>
          <w:p w14:paraId="3357F772" w14:textId="2C37A2E4" w:rsidR="00767E6C" w:rsidRDefault="009557FE" w:rsidP="003C7636">
            <w:pPr>
              <w:jc w:val="center"/>
              <w:rPr>
                <w:lang w:val="en-US"/>
              </w:rPr>
            </w:pPr>
            <w:r>
              <w:rPr>
                <w:lang w:val="en-US"/>
              </w:rPr>
              <w:t>29</w:t>
            </w:r>
          </w:p>
        </w:tc>
        <w:tc>
          <w:tcPr>
            <w:tcW w:w="715" w:type="pct"/>
          </w:tcPr>
          <w:p w14:paraId="50BCA60E" w14:textId="506F82A2" w:rsidR="00767E6C" w:rsidRDefault="009557FE" w:rsidP="003C7636">
            <w:pPr>
              <w:jc w:val="center"/>
              <w:rPr>
                <w:lang w:val="en-US"/>
              </w:rPr>
            </w:pPr>
            <w:r>
              <w:rPr>
                <w:lang w:val="en-US"/>
              </w:rPr>
              <w:t>35</w:t>
            </w:r>
          </w:p>
        </w:tc>
        <w:tc>
          <w:tcPr>
            <w:tcW w:w="715" w:type="pct"/>
          </w:tcPr>
          <w:p w14:paraId="703B5886" w14:textId="23842380" w:rsidR="00767E6C" w:rsidRDefault="009557FE" w:rsidP="003C7636">
            <w:pPr>
              <w:jc w:val="center"/>
              <w:rPr>
                <w:lang w:val="en-US"/>
              </w:rPr>
            </w:pPr>
            <w:r>
              <w:rPr>
                <w:lang w:val="en-US"/>
              </w:rPr>
              <w:t>19</w:t>
            </w:r>
          </w:p>
        </w:tc>
        <w:tc>
          <w:tcPr>
            <w:tcW w:w="710" w:type="pct"/>
          </w:tcPr>
          <w:p w14:paraId="2FC00D08" w14:textId="33D6ACF3" w:rsidR="00767E6C" w:rsidRDefault="003C7636" w:rsidP="003C7636">
            <w:pPr>
              <w:jc w:val="center"/>
              <w:rPr>
                <w:lang w:val="en-US"/>
              </w:rPr>
            </w:pPr>
            <w:r>
              <w:rPr>
                <w:lang w:val="en-US"/>
              </w:rPr>
              <w:t>14</w:t>
            </w:r>
          </w:p>
        </w:tc>
      </w:tr>
      <w:tr w:rsidR="00767E6C" w14:paraId="0FEC086E" w14:textId="77777777" w:rsidTr="00767E6C">
        <w:trPr>
          <w:trHeight w:hRule="exact" w:val="567"/>
          <w:jc w:val="center"/>
        </w:trPr>
        <w:tc>
          <w:tcPr>
            <w:tcW w:w="715" w:type="pct"/>
            <w:shd w:val="clear" w:color="auto" w:fill="F2F2F2" w:themeFill="background1" w:themeFillShade="F2"/>
          </w:tcPr>
          <w:p w14:paraId="6B702E9B" w14:textId="397F8AA1" w:rsidR="00767E6C" w:rsidRDefault="00767E6C" w:rsidP="00767E6C">
            <w:pPr>
              <w:rPr>
                <w:lang w:val="en-US"/>
              </w:rPr>
            </w:pPr>
            <w:r>
              <w:rPr>
                <w:lang w:val="en-US"/>
              </w:rPr>
              <w:t>To Idle</w:t>
            </w:r>
          </w:p>
        </w:tc>
        <w:tc>
          <w:tcPr>
            <w:tcW w:w="715" w:type="pct"/>
          </w:tcPr>
          <w:p w14:paraId="49B8E2CC" w14:textId="0B2C0E10" w:rsidR="00767E6C" w:rsidRDefault="00767E6C" w:rsidP="003C7636">
            <w:pPr>
              <w:jc w:val="center"/>
              <w:rPr>
                <w:lang w:val="en-US"/>
              </w:rPr>
            </w:pPr>
            <w:r>
              <w:rPr>
                <w:lang w:val="en-US"/>
              </w:rPr>
              <w:t>32</w:t>
            </w:r>
          </w:p>
        </w:tc>
        <w:tc>
          <w:tcPr>
            <w:tcW w:w="715" w:type="pct"/>
          </w:tcPr>
          <w:p w14:paraId="54E19AED" w14:textId="5D323F3B" w:rsidR="00767E6C" w:rsidRDefault="00163F98" w:rsidP="003C7636">
            <w:pPr>
              <w:jc w:val="center"/>
              <w:rPr>
                <w:lang w:val="en-US"/>
              </w:rPr>
            </w:pPr>
            <w:r>
              <w:rPr>
                <w:lang w:val="en-US"/>
              </w:rPr>
              <w:t>41</w:t>
            </w:r>
          </w:p>
        </w:tc>
        <w:tc>
          <w:tcPr>
            <w:tcW w:w="715" w:type="pct"/>
          </w:tcPr>
          <w:p w14:paraId="6E0168BC" w14:textId="1A80614F" w:rsidR="00767E6C" w:rsidRDefault="009557FE" w:rsidP="003C7636">
            <w:pPr>
              <w:jc w:val="center"/>
              <w:rPr>
                <w:lang w:val="en-US"/>
              </w:rPr>
            </w:pPr>
            <w:r>
              <w:rPr>
                <w:lang w:val="en-US"/>
              </w:rPr>
              <w:t>22</w:t>
            </w:r>
          </w:p>
        </w:tc>
        <w:tc>
          <w:tcPr>
            <w:tcW w:w="715" w:type="pct"/>
          </w:tcPr>
          <w:p w14:paraId="471BF10D" w14:textId="73F93DD0" w:rsidR="00767E6C" w:rsidRDefault="009557FE" w:rsidP="003C7636">
            <w:pPr>
              <w:jc w:val="center"/>
              <w:rPr>
                <w:lang w:val="en-US"/>
              </w:rPr>
            </w:pPr>
            <w:r>
              <w:rPr>
                <w:lang w:val="en-US"/>
              </w:rPr>
              <w:t>29</w:t>
            </w:r>
          </w:p>
        </w:tc>
        <w:tc>
          <w:tcPr>
            <w:tcW w:w="715" w:type="pct"/>
          </w:tcPr>
          <w:p w14:paraId="15FB6A33" w14:textId="4394A903" w:rsidR="00767E6C" w:rsidRDefault="009557FE" w:rsidP="003C7636">
            <w:pPr>
              <w:jc w:val="center"/>
              <w:rPr>
                <w:lang w:val="en-US"/>
              </w:rPr>
            </w:pPr>
            <w:r>
              <w:rPr>
                <w:lang w:val="en-US"/>
              </w:rPr>
              <w:t>31</w:t>
            </w:r>
          </w:p>
        </w:tc>
        <w:tc>
          <w:tcPr>
            <w:tcW w:w="710" w:type="pct"/>
          </w:tcPr>
          <w:p w14:paraId="6925DE46" w14:textId="4ED7A4BF" w:rsidR="00767E6C" w:rsidRDefault="003C7636" w:rsidP="003C7636">
            <w:pPr>
              <w:jc w:val="center"/>
              <w:rPr>
                <w:lang w:val="en-US"/>
              </w:rPr>
            </w:pPr>
            <w:r>
              <w:rPr>
                <w:lang w:val="en-US"/>
              </w:rPr>
              <w:t>19</w:t>
            </w:r>
          </w:p>
        </w:tc>
      </w:tr>
      <w:tr w:rsidR="00767E6C" w14:paraId="6794F6D3" w14:textId="77777777" w:rsidTr="00767E6C">
        <w:trPr>
          <w:trHeight w:hRule="exact" w:val="567"/>
          <w:jc w:val="center"/>
        </w:trPr>
        <w:tc>
          <w:tcPr>
            <w:tcW w:w="715" w:type="pct"/>
            <w:shd w:val="clear" w:color="auto" w:fill="F2F2F2" w:themeFill="background1" w:themeFillShade="F2"/>
          </w:tcPr>
          <w:p w14:paraId="05C2434A" w14:textId="7F1F6131" w:rsidR="00767E6C" w:rsidRDefault="00767E6C" w:rsidP="00767E6C">
            <w:pPr>
              <w:rPr>
                <w:lang w:val="en-US"/>
              </w:rPr>
            </w:pPr>
            <w:r>
              <w:rPr>
                <w:lang w:val="en-US"/>
              </w:rPr>
              <w:t>Total</w:t>
            </w:r>
          </w:p>
        </w:tc>
        <w:tc>
          <w:tcPr>
            <w:tcW w:w="715" w:type="pct"/>
          </w:tcPr>
          <w:p w14:paraId="6DC8C250" w14:textId="11EBF466" w:rsidR="00767E6C" w:rsidRDefault="00767E6C" w:rsidP="003C7636">
            <w:pPr>
              <w:jc w:val="center"/>
              <w:rPr>
                <w:lang w:val="en-US"/>
              </w:rPr>
            </w:pPr>
            <w:r>
              <w:rPr>
                <w:lang w:val="en-US"/>
              </w:rPr>
              <w:t>83</w:t>
            </w:r>
          </w:p>
        </w:tc>
        <w:tc>
          <w:tcPr>
            <w:tcW w:w="715" w:type="pct"/>
          </w:tcPr>
          <w:p w14:paraId="49D37444" w14:textId="0680EBAF" w:rsidR="00767E6C" w:rsidRDefault="00163F98" w:rsidP="003C7636">
            <w:pPr>
              <w:jc w:val="center"/>
              <w:rPr>
                <w:lang w:val="en-US"/>
              </w:rPr>
            </w:pPr>
            <w:r>
              <w:rPr>
                <w:lang w:val="en-US"/>
              </w:rPr>
              <w:t>107</w:t>
            </w:r>
          </w:p>
        </w:tc>
        <w:tc>
          <w:tcPr>
            <w:tcW w:w="715" w:type="pct"/>
          </w:tcPr>
          <w:p w14:paraId="5020429F" w14:textId="64DF15CD" w:rsidR="00767E6C" w:rsidRDefault="009557FE" w:rsidP="003C7636">
            <w:pPr>
              <w:jc w:val="center"/>
              <w:rPr>
                <w:lang w:val="en-US"/>
              </w:rPr>
            </w:pPr>
            <w:r>
              <w:rPr>
                <w:lang w:val="en-US"/>
              </w:rPr>
              <w:t>85</w:t>
            </w:r>
          </w:p>
        </w:tc>
        <w:tc>
          <w:tcPr>
            <w:tcW w:w="715" w:type="pct"/>
          </w:tcPr>
          <w:p w14:paraId="00A8B983" w14:textId="6E61E1F6" w:rsidR="00767E6C" w:rsidRDefault="009557FE" w:rsidP="003C7636">
            <w:pPr>
              <w:jc w:val="center"/>
              <w:rPr>
                <w:lang w:val="en-US"/>
              </w:rPr>
            </w:pPr>
            <w:r>
              <w:rPr>
                <w:lang w:val="en-US"/>
              </w:rPr>
              <w:t>89</w:t>
            </w:r>
          </w:p>
        </w:tc>
        <w:tc>
          <w:tcPr>
            <w:tcW w:w="715" w:type="pct"/>
          </w:tcPr>
          <w:p w14:paraId="63E191B5" w14:textId="4F3DEF78" w:rsidR="00767E6C" w:rsidRDefault="009557FE" w:rsidP="003C7636">
            <w:pPr>
              <w:jc w:val="center"/>
              <w:rPr>
                <w:lang w:val="en-US"/>
              </w:rPr>
            </w:pPr>
            <w:r>
              <w:rPr>
                <w:lang w:val="en-US"/>
              </w:rPr>
              <w:t>71</w:t>
            </w:r>
          </w:p>
        </w:tc>
        <w:tc>
          <w:tcPr>
            <w:tcW w:w="710" w:type="pct"/>
          </w:tcPr>
          <w:p w14:paraId="5F9FB2A8" w14:textId="170A8C8F" w:rsidR="00767E6C" w:rsidRDefault="003C7636" w:rsidP="00E832DD">
            <w:pPr>
              <w:keepNext/>
              <w:jc w:val="center"/>
              <w:rPr>
                <w:lang w:val="en-US"/>
              </w:rPr>
            </w:pPr>
            <w:r>
              <w:rPr>
                <w:lang w:val="en-US"/>
              </w:rPr>
              <w:t>50</w:t>
            </w:r>
          </w:p>
        </w:tc>
      </w:tr>
    </w:tbl>
    <w:p w14:paraId="433C112C" w14:textId="4EBB9274" w:rsidR="007D0BCC" w:rsidRDefault="007D0BCC" w:rsidP="0087542E">
      <w:pPr>
        <w:rPr>
          <w:lang w:val="en-US"/>
        </w:rPr>
      </w:pPr>
    </w:p>
    <w:p w14:paraId="271B547E" w14:textId="7AE23942" w:rsidR="0087542E" w:rsidRDefault="0087542E" w:rsidP="0087542E">
      <w:pPr>
        <w:rPr>
          <w:lang w:val="en-US"/>
        </w:rPr>
      </w:pPr>
      <w:r>
        <w:rPr>
          <w:lang w:val="en-US"/>
        </w:rPr>
        <w:lastRenderedPageBreak/>
        <w:t>An interesting thing to note about these animations is that the</w:t>
      </w:r>
      <w:r w:rsidR="003A2245">
        <w:rPr>
          <w:lang w:val="en-US"/>
        </w:rPr>
        <w:t xml:space="preserve"> trace</w:t>
      </w:r>
      <w:r>
        <w:rPr>
          <w:lang w:val="en-US"/>
        </w:rPr>
        <w:t xml:space="preserve"> of every attack is between </w:t>
      </w:r>
      <w:r w:rsidR="003A7AE1">
        <w:rPr>
          <w:lang w:val="en-US"/>
        </w:rPr>
        <w:t>3-5</w:t>
      </w:r>
      <w:r>
        <w:rPr>
          <w:lang w:val="en-US"/>
        </w:rPr>
        <w:t xml:space="preserve"> frames. This doesn’t sound like anything, but the fact that the average animation </w:t>
      </w:r>
      <w:r w:rsidR="003A7AE1">
        <w:rPr>
          <w:lang w:val="en-US"/>
        </w:rPr>
        <w:t>(</w:t>
      </w:r>
      <w:r>
        <w:rPr>
          <w:lang w:val="en-US"/>
        </w:rPr>
        <w:t>without a blend to idle</w:t>
      </w:r>
      <w:r w:rsidR="003A7AE1">
        <w:rPr>
          <w:lang w:val="en-US"/>
        </w:rPr>
        <w:t>)</w:t>
      </w:r>
      <w:r>
        <w:rPr>
          <w:lang w:val="en-US"/>
        </w:rPr>
        <w:t xml:space="preserve"> is around 50-60 frames long, makes it quite interesting in comparison. </w:t>
      </w:r>
      <w:r w:rsidRPr="007D0BCC">
        <w:rPr>
          <w:lang w:val="en-US"/>
        </w:rPr>
        <w:t xml:space="preserve">This means that on average </w:t>
      </w:r>
      <w:r w:rsidR="007D0BCC" w:rsidRPr="007D0BCC">
        <w:rPr>
          <w:lang w:val="en-US"/>
        </w:rPr>
        <w:t xml:space="preserve">the </w:t>
      </w:r>
      <w:r w:rsidR="003A2245">
        <w:rPr>
          <w:lang w:val="en-US"/>
        </w:rPr>
        <w:t>trace</w:t>
      </w:r>
      <w:r w:rsidR="007D0BCC" w:rsidRPr="007D0BCC">
        <w:rPr>
          <w:lang w:val="en-US"/>
        </w:rPr>
        <w:t xml:space="preserve"> phase of an attack</w:t>
      </w:r>
      <w:r w:rsidRPr="007D0BCC">
        <w:rPr>
          <w:lang w:val="en-US"/>
        </w:rPr>
        <w:t xml:space="preserve"> makes up around 6-8% of </w:t>
      </w:r>
      <w:r w:rsidR="003A7AE1" w:rsidRPr="007D0BCC">
        <w:rPr>
          <w:lang w:val="en-US"/>
        </w:rPr>
        <w:t xml:space="preserve">the </w:t>
      </w:r>
      <w:r w:rsidRPr="007D0BCC">
        <w:rPr>
          <w:lang w:val="en-US"/>
        </w:rPr>
        <w:t>animation.</w:t>
      </w:r>
      <w:r>
        <w:rPr>
          <w:lang w:val="en-US"/>
        </w:rPr>
        <w:t xml:space="preserve"> </w:t>
      </w:r>
    </w:p>
    <w:p w14:paraId="2B363A55" w14:textId="3143F4A2" w:rsidR="00883430" w:rsidRPr="00883430" w:rsidRDefault="00883430" w:rsidP="007D0BCC">
      <w:pPr>
        <w:rPr>
          <w:lang w:val="en-US"/>
        </w:rPr>
      </w:pPr>
    </w:p>
    <w:p w14:paraId="0B91AE75" w14:textId="726BAB8F" w:rsidR="006E7EBB" w:rsidRDefault="006E7EBB" w:rsidP="003A7AE1">
      <w:pPr>
        <w:pStyle w:val="ListParagraph"/>
        <w:numPr>
          <w:ilvl w:val="0"/>
          <w:numId w:val="4"/>
        </w:numPr>
        <w:rPr>
          <w:lang w:val="en-US"/>
        </w:rPr>
      </w:pPr>
      <w:r w:rsidRPr="003A7AE1">
        <w:rPr>
          <w:lang w:val="en-US"/>
        </w:rPr>
        <w:t>Light attack</w:t>
      </w:r>
    </w:p>
    <w:p w14:paraId="0176CCB7" w14:textId="69E94FF1" w:rsidR="000B1363" w:rsidRDefault="00A376F3" w:rsidP="009557FE">
      <w:pPr>
        <w:rPr>
          <w:lang w:val="en-US"/>
        </w:rPr>
      </w:pPr>
      <w:r>
        <w:rPr>
          <w:lang w:val="en-US"/>
        </w:rPr>
        <w:t xml:space="preserve">Light attacks are the bread and butter of dark </w:t>
      </w:r>
      <w:r w:rsidR="007D0BCC">
        <w:rPr>
          <w:lang w:val="en-US"/>
        </w:rPr>
        <w:t>souls’</w:t>
      </w:r>
      <w:r w:rsidR="002572D6">
        <w:rPr>
          <w:lang w:val="en-US"/>
        </w:rPr>
        <w:t xml:space="preserve"> combat</w:t>
      </w:r>
      <w:r>
        <w:rPr>
          <w:lang w:val="en-US"/>
        </w:rPr>
        <w:t xml:space="preserve">, it is the “basic attack” if you will. </w:t>
      </w:r>
      <w:r w:rsidR="002572D6">
        <w:rPr>
          <w:lang w:val="en-US"/>
        </w:rPr>
        <w:t xml:space="preserve">It has a fairly low amount of windup frames and deals a moderate amount of damage. </w:t>
      </w:r>
      <w:r w:rsidR="007D0BCC">
        <w:rPr>
          <w:lang w:val="en-US"/>
        </w:rPr>
        <w:t xml:space="preserve">You’re able to combo light attacks and mix them up with heavy attacks vice versa. </w:t>
      </w:r>
    </w:p>
    <w:p w14:paraId="0CB43F2B" w14:textId="79E7FAE8" w:rsidR="00664970" w:rsidRDefault="00664970" w:rsidP="00C62DE9">
      <w:pPr>
        <w:rPr>
          <w:lang w:val="en-US"/>
        </w:rPr>
      </w:pPr>
    </w:p>
    <w:p w14:paraId="53918F84" w14:textId="42053D2F" w:rsidR="00664970" w:rsidRPr="007D0BCC" w:rsidRDefault="007D0BCC" w:rsidP="007D0BCC">
      <w:pPr>
        <w:pStyle w:val="ListParagraph"/>
        <w:numPr>
          <w:ilvl w:val="0"/>
          <w:numId w:val="4"/>
        </w:numPr>
        <w:rPr>
          <w:lang w:val="en-US"/>
        </w:rPr>
      </w:pPr>
      <w:r w:rsidRPr="007D0BCC">
        <w:rPr>
          <w:lang w:val="en-US"/>
        </w:rPr>
        <w:t>Heavy attack</w:t>
      </w:r>
    </w:p>
    <w:p w14:paraId="5E090F1C" w14:textId="12B2AA4C" w:rsidR="007D0BCC" w:rsidRDefault="007D0BCC" w:rsidP="00C62DE9">
      <w:pPr>
        <w:rPr>
          <w:lang w:val="en-US"/>
        </w:rPr>
      </w:pPr>
      <w:r>
        <w:rPr>
          <w:lang w:val="en-US"/>
        </w:rPr>
        <w:t xml:space="preserve">Heavy attacks are the most specialized attacks and often have unique animations and effects depending on the weapon. They are the slowest attacks in the game and also deal the largest amounts of damage. They can combo from light and other heavy attacks. </w:t>
      </w:r>
    </w:p>
    <w:p w14:paraId="6B3BD63C" w14:textId="7196B793" w:rsidR="007D0BCC" w:rsidRDefault="007D0BCC" w:rsidP="00C62DE9">
      <w:pPr>
        <w:rPr>
          <w:lang w:val="en-US"/>
        </w:rPr>
      </w:pPr>
    </w:p>
    <w:p w14:paraId="3E0D854D" w14:textId="77821C21" w:rsidR="007D0BCC" w:rsidRDefault="007D0BCC" w:rsidP="00C62DE9">
      <w:pPr>
        <w:rPr>
          <w:lang w:val="en-US"/>
        </w:rPr>
      </w:pPr>
      <w:r>
        <w:rPr>
          <w:lang w:val="en-US"/>
        </w:rPr>
        <w:t>Compared to the light attacks the heavy attack needs an extra 15 frames to get out of recovery, this is half a second</w:t>
      </w:r>
      <w:r w:rsidR="004411D5">
        <w:rPr>
          <w:lang w:val="en-US"/>
        </w:rPr>
        <w:t xml:space="preserve"> extra</w:t>
      </w:r>
      <w:r>
        <w:rPr>
          <w:lang w:val="en-US"/>
        </w:rPr>
        <w:t xml:space="preserve">. This has a tremendous effect on the feeling of the attack. </w:t>
      </w:r>
    </w:p>
    <w:p w14:paraId="0A51013E" w14:textId="21CE97D0" w:rsidR="00A0066C" w:rsidRDefault="00A0066C" w:rsidP="00C62DE9">
      <w:pPr>
        <w:rPr>
          <w:lang w:val="en-US"/>
        </w:rPr>
      </w:pPr>
    </w:p>
    <w:p w14:paraId="0DA2B938" w14:textId="6D05E502" w:rsidR="007D0BCC" w:rsidRDefault="007D0BCC" w:rsidP="007D0BCC">
      <w:pPr>
        <w:pStyle w:val="ListParagraph"/>
        <w:numPr>
          <w:ilvl w:val="0"/>
          <w:numId w:val="4"/>
        </w:numPr>
        <w:rPr>
          <w:lang w:val="en-US"/>
        </w:rPr>
      </w:pPr>
      <w:r>
        <w:rPr>
          <w:lang w:val="en-US"/>
        </w:rPr>
        <w:t>Jump attack</w:t>
      </w:r>
    </w:p>
    <w:p w14:paraId="162F7324" w14:textId="189CCF76" w:rsidR="007D0BCC" w:rsidRDefault="007D0BCC" w:rsidP="007D0BCC">
      <w:pPr>
        <w:rPr>
          <w:lang w:val="en-US"/>
        </w:rPr>
      </w:pPr>
      <w:r>
        <w:rPr>
          <w:lang w:val="en-US"/>
        </w:rPr>
        <w:t xml:space="preserve">The jump attack is in my opinion a little underrated. It does similar damage to a heavy attack but is just slightly faster and has a forwards hop. However, it cannot be combo’d and requires a more finicky input, having to flick left stick forward and press right-trigger at the same time. This results in the attack being less readily available and adding a small skill-check on it. This in turn, makes it used much less frequently than all the other attacks. </w:t>
      </w:r>
    </w:p>
    <w:p w14:paraId="46E5DA41" w14:textId="7AF2CEB2" w:rsidR="007D0BCC" w:rsidRDefault="007D0BCC" w:rsidP="007D0BCC">
      <w:pPr>
        <w:rPr>
          <w:lang w:val="en-US"/>
        </w:rPr>
      </w:pPr>
    </w:p>
    <w:p w14:paraId="4FF06FC2" w14:textId="3A04CDAD" w:rsidR="007D0BCC" w:rsidRDefault="007D0BCC" w:rsidP="007D0BCC">
      <w:pPr>
        <w:pStyle w:val="ListParagraph"/>
        <w:numPr>
          <w:ilvl w:val="0"/>
          <w:numId w:val="4"/>
        </w:numPr>
        <w:rPr>
          <w:lang w:val="en-US"/>
        </w:rPr>
      </w:pPr>
      <w:r>
        <w:rPr>
          <w:lang w:val="en-US"/>
        </w:rPr>
        <w:t>Running attack</w:t>
      </w:r>
    </w:p>
    <w:p w14:paraId="65533FE9" w14:textId="040F0821" w:rsidR="007D0BCC" w:rsidRDefault="007D0BCC" w:rsidP="007D0BCC">
      <w:pPr>
        <w:rPr>
          <w:lang w:val="en-US"/>
        </w:rPr>
      </w:pPr>
      <w:r>
        <w:rPr>
          <w:lang w:val="en-US"/>
        </w:rPr>
        <w:t xml:space="preserve">The running attack can only be performed out of a running state, or a backstep. It does similar damage to a light attack and has the character dashing forward. This is my favorite attack in the game due to it acting like a counter-attack after a successful backstep. </w:t>
      </w:r>
    </w:p>
    <w:p w14:paraId="706173ED" w14:textId="37AA7034" w:rsidR="007D0BCC" w:rsidRDefault="007D0BCC" w:rsidP="00C62DE9">
      <w:pPr>
        <w:rPr>
          <w:lang w:val="en-US"/>
        </w:rPr>
      </w:pPr>
    </w:p>
    <w:p w14:paraId="59494BDD" w14:textId="373B46D2" w:rsidR="00664970" w:rsidRDefault="00664970" w:rsidP="003A7AE1">
      <w:pPr>
        <w:pStyle w:val="ListParagraph"/>
        <w:numPr>
          <w:ilvl w:val="0"/>
          <w:numId w:val="4"/>
        </w:numPr>
        <w:rPr>
          <w:lang w:val="en-US"/>
        </w:rPr>
      </w:pPr>
      <w:r w:rsidRPr="003A7AE1">
        <w:rPr>
          <w:lang w:val="en-US"/>
        </w:rPr>
        <w:t>Rolling attack</w:t>
      </w:r>
    </w:p>
    <w:p w14:paraId="0E678476" w14:textId="09744A40" w:rsidR="007D0BCC" w:rsidRDefault="00205829" w:rsidP="00CF2D91">
      <w:pPr>
        <w:rPr>
          <w:lang w:val="en-US"/>
        </w:rPr>
      </w:pPr>
      <w:r>
        <w:rPr>
          <w:lang w:val="en-US"/>
        </w:rPr>
        <w:t>The rolling attack is the quickest damage dealing attack in the game, having only 17 windup frames</w:t>
      </w:r>
      <w:r w:rsidR="007D0BCC">
        <w:rPr>
          <w:lang w:val="en-US"/>
        </w:rPr>
        <w:t xml:space="preserve">. It deals similar damage to a light attack and is </w:t>
      </w:r>
      <w:r w:rsidR="00177768">
        <w:rPr>
          <w:lang w:val="en-US"/>
        </w:rPr>
        <w:t xml:space="preserve">also </w:t>
      </w:r>
      <w:r w:rsidR="007D0BCC">
        <w:rPr>
          <w:lang w:val="en-US"/>
        </w:rPr>
        <w:t>the most forgiving attack in the game having only 14 frames of recovery</w:t>
      </w:r>
      <w:r w:rsidR="002571F6">
        <w:rPr>
          <w:lang w:val="en-US"/>
        </w:rPr>
        <w:t xml:space="preserve">. This is the go-to attack when it comes to dark souls builds relying on heavier weapons. </w:t>
      </w:r>
    </w:p>
    <w:p w14:paraId="65C3B5F4" w14:textId="79AE7D0C" w:rsidR="007D0BCC" w:rsidRDefault="007D0BCC" w:rsidP="00CF2D91">
      <w:pPr>
        <w:rPr>
          <w:lang w:val="en-US"/>
        </w:rPr>
      </w:pPr>
    </w:p>
    <w:p w14:paraId="360020E2" w14:textId="519DB6D4" w:rsidR="00E71014" w:rsidRDefault="00E71014" w:rsidP="00E71014">
      <w:pPr>
        <w:pStyle w:val="ListParagraph"/>
        <w:numPr>
          <w:ilvl w:val="0"/>
          <w:numId w:val="4"/>
        </w:numPr>
        <w:rPr>
          <w:lang w:val="en-US"/>
        </w:rPr>
      </w:pPr>
      <w:r>
        <w:rPr>
          <w:lang w:val="en-US"/>
        </w:rPr>
        <w:t>Kick</w:t>
      </w:r>
    </w:p>
    <w:p w14:paraId="2A7BBFEE" w14:textId="41183760" w:rsidR="00E71014" w:rsidRDefault="00E71014" w:rsidP="00E71014">
      <w:pPr>
        <w:rPr>
          <w:lang w:val="en-US"/>
        </w:rPr>
      </w:pPr>
      <w:r>
        <w:rPr>
          <w:lang w:val="en-US"/>
        </w:rPr>
        <w:t xml:space="preserve">The kick attack is a heavily specialized attack that only gets used in specific scenarios. Nonetheless is a key marker of the players’ understanding of the game if they use the kick in the right scenario. </w:t>
      </w:r>
    </w:p>
    <w:p w14:paraId="59113098" w14:textId="03822571" w:rsidR="00E71014" w:rsidRDefault="00E71014" w:rsidP="00E71014">
      <w:pPr>
        <w:rPr>
          <w:lang w:val="en-US"/>
        </w:rPr>
      </w:pPr>
    </w:p>
    <w:p w14:paraId="43C35776" w14:textId="77777777" w:rsidR="00E71014" w:rsidRDefault="00E71014" w:rsidP="00CF2D91">
      <w:pPr>
        <w:rPr>
          <w:lang w:val="en-US"/>
        </w:rPr>
      </w:pPr>
      <w:r>
        <w:rPr>
          <w:lang w:val="en-US"/>
        </w:rPr>
        <w:t xml:space="preserve">The kick breaks blocks, it is best (and should only be) used on enemies that have shields and that “turtle” behind it. After it breaks a block, the player can successfully perform a counter on them. </w:t>
      </w:r>
    </w:p>
    <w:p w14:paraId="0AA7494F" w14:textId="49D884A7" w:rsidR="004411D5" w:rsidRPr="00E71014" w:rsidRDefault="00F64276" w:rsidP="00E71014">
      <w:pPr>
        <w:ind w:right="3497"/>
        <w:rPr>
          <w:lang w:val="en-US"/>
        </w:rPr>
      </w:pPr>
      <w:r>
        <w:rPr>
          <w:noProof/>
        </w:rPr>
        <w:lastRenderedPageBreak/>
        <mc:AlternateContent>
          <mc:Choice Requires="wps">
            <w:drawing>
              <wp:anchor distT="0" distB="0" distL="114300" distR="114300" simplePos="0" relativeHeight="251660288" behindDoc="0" locked="0" layoutInCell="1" allowOverlap="1" wp14:anchorId="1D72BD66" wp14:editId="3BE955F3">
                <wp:simplePos x="0" y="0"/>
                <wp:positionH relativeFrom="column">
                  <wp:posOffset>3792220</wp:posOffset>
                </wp:positionH>
                <wp:positionV relativeFrom="paragraph">
                  <wp:posOffset>1639570</wp:posOffset>
                </wp:positionV>
                <wp:extent cx="1929765"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929765" cy="635"/>
                        </a:xfrm>
                        <a:prstGeom prst="rect">
                          <a:avLst/>
                        </a:prstGeom>
                        <a:solidFill>
                          <a:prstClr val="white"/>
                        </a:solidFill>
                        <a:ln>
                          <a:noFill/>
                        </a:ln>
                      </wps:spPr>
                      <wps:txbx>
                        <w:txbxContent>
                          <w:p w14:paraId="6F81C04A" w14:textId="502B3DBF" w:rsidR="00F64276" w:rsidRPr="00F64276" w:rsidRDefault="00F64276" w:rsidP="00F64276">
                            <w:pPr>
                              <w:pStyle w:val="Caption"/>
                              <w:rPr>
                                <w:noProof/>
                                <w:color w:val="000000" w:themeColor="text1"/>
                                <w:lang w:val="en-US"/>
                              </w:rPr>
                            </w:pPr>
                            <w:r w:rsidRPr="00F64276">
                              <w:rPr>
                                <w:color w:val="000000" w:themeColor="text1"/>
                              </w:rPr>
                              <w:t xml:space="preserve">Figure </w:t>
                            </w:r>
                            <w:r w:rsidRPr="00F64276">
                              <w:rPr>
                                <w:color w:val="000000" w:themeColor="text1"/>
                              </w:rPr>
                              <w:fldChar w:fldCharType="begin"/>
                            </w:r>
                            <w:r w:rsidRPr="00F64276">
                              <w:rPr>
                                <w:color w:val="000000" w:themeColor="text1"/>
                              </w:rPr>
                              <w:instrText xml:space="preserve"> SEQ Figure \* ARABIC </w:instrText>
                            </w:r>
                            <w:r w:rsidRPr="00F64276">
                              <w:rPr>
                                <w:color w:val="000000" w:themeColor="text1"/>
                              </w:rPr>
                              <w:fldChar w:fldCharType="separate"/>
                            </w:r>
                            <w:r w:rsidR="009E7010">
                              <w:rPr>
                                <w:noProof/>
                                <w:color w:val="000000" w:themeColor="text1"/>
                              </w:rPr>
                              <w:t>2</w:t>
                            </w:r>
                            <w:r w:rsidRPr="00F64276">
                              <w:rPr>
                                <w:color w:val="000000" w:themeColor="text1"/>
                              </w:rPr>
                              <w:fldChar w:fldCharType="end"/>
                            </w:r>
                            <w:r w:rsidRPr="00F64276">
                              <w:rPr>
                                <w:color w:val="000000" w:themeColor="text1"/>
                                <w:lang w:val="en-US"/>
                              </w:rPr>
                              <w:t xml:space="preserve">: Player character turns his swing mid-windup.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D72BD66" id="_x0000_t202" coordsize="21600,21600" o:spt="202" path="m,l,21600r21600,l21600,xe">
                <v:stroke joinstyle="miter"/>
                <v:path gradientshapeok="t" o:connecttype="rect"/>
              </v:shapetype>
              <v:shape id="Text Box 1" o:spid="_x0000_s1028" type="#_x0000_t202" style="position:absolute;margin-left:298.6pt;margin-top:129.1pt;width:151.9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" stroked="f">
                <v:textbox style="mso-fit-shape-to-text:t" inset="0,0,0,0">
                  <w:txbxContent>
                    <w:p w14:paraId="6F81C04A" w14:textId="502B3DBF" w:rsidR="00F64276" w:rsidRPr="00F64276" w:rsidRDefault="00F64276" w:rsidP="00F64276">
                      <w:pPr>
                        <w:pStyle w:val="Caption"/>
                        <w:rPr>
                          <w:noProof/>
                          <w:color w:val="000000" w:themeColor="text1"/>
                          <w:lang w:val="en-US"/>
                        </w:rPr>
                      </w:pPr>
                      <w:r w:rsidRPr="00F64276">
                        <w:rPr>
                          <w:color w:val="000000" w:themeColor="text1"/>
                        </w:rPr>
                        <w:t xml:space="preserve">Figure </w:t>
                      </w:r>
                      <w:r w:rsidRPr="00F64276">
                        <w:rPr>
                          <w:color w:val="000000" w:themeColor="text1"/>
                        </w:rPr>
                        <w:fldChar w:fldCharType="begin"/>
                      </w:r>
                      <w:r w:rsidRPr="00F64276">
                        <w:rPr>
                          <w:color w:val="000000" w:themeColor="text1"/>
                        </w:rPr>
                        <w:instrText xml:space="preserve"> SEQ Figure \* ARABIC </w:instrText>
                      </w:r>
                      <w:r w:rsidRPr="00F64276">
                        <w:rPr>
                          <w:color w:val="000000" w:themeColor="text1"/>
                        </w:rPr>
                        <w:fldChar w:fldCharType="separate"/>
                      </w:r>
                      <w:r w:rsidR="009E7010">
                        <w:rPr>
                          <w:noProof/>
                          <w:color w:val="000000" w:themeColor="text1"/>
                        </w:rPr>
                        <w:t>2</w:t>
                      </w:r>
                      <w:r w:rsidRPr="00F64276">
                        <w:rPr>
                          <w:color w:val="000000" w:themeColor="text1"/>
                        </w:rPr>
                        <w:fldChar w:fldCharType="end"/>
                      </w:r>
                      <w:r w:rsidRPr="00F64276">
                        <w:rPr>
                          <w:color w:val="000000" w:themeColor="text1"/>
                          <w:lang w:val="en-US"/>
                        </w:rPr>
                        <w:t xml:space="preserve">: Player character turns his swing mid-windup. </w:t>
                      </w:r>
                    </w:p>
                  </w:txbxContent>
                </v:textbox>
                <w10:wrap type="square"/>
              </v:shape>
            </w:pict>
          </mc:Fallback>
        </mc:AlternateContent>
      </w:r>
      <w:r w:rsidR="00E71014">
        <w:rPr>
          <w:noProof/>
          <w:lang w:val="en-US"/>
        </w:rPr>
        <w:drawing>
          <wp:anchor distT="0" distB="0" distL="114300" distR="114300" simplePos="0" relativeHeight="251657216" behindDoc="0" locked="0" layoutInCell="1" allowOverlap="1" wp14:anchorId="7960726D" wp14:editId="5EE504AA">
            <wp:simplePos x="0" y="0"/>
            <wp:positionH relativeFrom="column">
              <wp:posOffset>3792220</wp:posOffset>
            </wp:positionH>
            <wp:positionV relativeFrom="paragraph">
              <wp:posOffset>0</wp:posOffset>
            </wp:positionV>
            <wp:extent cx="1929765" cy="15824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27160" t="31777" r="27160" b="1674"/>
                    <a:stretch/>
                  </pic:blipFill>
                  <pic:spPr bwMode="auto">
                    <a:xfrm>
                      <a:off x="0" y="0"/>
                      <a:ext cx="1929765" cy="1582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11D5">
        <w:rPr>
          <w:b/>
          <w:bCs/>
          <w:lang w:val="en-US"/>
        </w:rPr>
        <w:t>Turning the swing</w:t>
      </w:r>
    </w:p>
    <w:p w14:paraId="37746DEB" w14:textId="5D6F739A" w:rsidR="0087542E" w:rsidRPr="004411D5" w:rsidRDefault="00A0066C" w:rsidP="00E71014">
      <w:pPr>
        <w:ind w:right="3497"/>
        <w:rPr>
          <w:lang w:val="en-US"/>
        </w:rPr>
      </w:pPr>
      <w:r>
        <w:rPr>
          <w:lang w:val="en-US"/>
        </w:rPr>
        <w:t>While doing dissecting the animations in the DSAnimstudio I noticed something I that I never paid attention to. Start of animation turning. There was a “disable turning” notify in the animation and after trying it out in-game I noticed that dark souls allows for turning the direction of the swing only in limited parts of said swing</w:t>
      </w:r>
      <w:r w:rsidR="00E71014">
        <w:rPr>
          <w:lang w:val="en-US"/>
        </w:rPr>
        <w:t xml:space="preserve">, usually in the middle or start of a wind-up. </w:t>
      </w:r>
    </w:p>
    <w:p w14:paraId="687387CB" w14:textId="3A3C2C3D" w:rsidR="00E71014" w:rsidRDefault="00E71014" w:rsidP="00CF2D91">
      <w:pPr>
        <w:rPr>
          <w:lang w:val="en-US"/>
        </w:rPr>
      </w:pPr>
    </w:p>
    <w:p w14:paraId="3179F9B3" w14:textId="6663453D" w:rsidR="000B687E" w:rsidRPr="000B687E" w:rsidRDefault="000B687E" w:rsidP="00CF2D91">
      <w:pPr>
        <w:rPr>
          <w:i/>
          <w:iCs/>
          <w:lang w:val="en-US"/>
        </w:rPr>
      </w:pPr>
      <w:r w:rsidRPr="000B687E">
        <w:rPr>
          <w:i/>
          <w:iCs/>
          <w:lang w:val="en-US"/>
        </w:rPr>
        <w:t>This is interesting, since it is a pretty impactful feature that I somehow never</w:t>
      </w:r>
      <w:r w:rsidR="00457484">
        <w:rPr>
          <w:i/>
          <w:iCs/>
          <w:lang w:val="en-US"/>
        </w:rPr>
        <w:t xml:space="preserve"> knew</w:t>
      </w:r>
      <w:r w:rsidRPr="000B687E">
        <w:rPr>
          <w:i/>
          <w:iCs/>
          <w:lang w:val="en-US"/>
        </w:rPr>
        <w:t xml:space="preserve"> even existed. </w:t>
      </w:r>
    </w:p>
    <w:p w14:paraId="791BCAB3" w14:textId="487C632B" w:rsidR="000B687E" w:rsidRDefault="000B687E" w:rsidP="00CF2D91">
      <w:pPr>
        <w:rPr>
          <w:lang w:val="en-US"/>
        </w:rPr>
      </w:pPr>
    </w:p>
    <w:tbl>
      <w:tblPr>
        <w:tblStyle w:val="TableGrid"/>
        <w:tblW w:w="5000" w:type="pct"/>
        <w:jc w:val="center"/>
        <w:tblLook w:val="04A0" w:firstRow="1" w:lastRow="0" w:firstColumn="1" w:lastColumn="0" w:noHBand="0" w:noVBand="1"/>
      </w:tblPr>
      <w:tblGrid>
        <w:gridCol w:w="1290"/>
        <w:gridCol w:w="1290"/>
        <w:gridCol w:w="1289"/>
        <w:gridCol w:w="1289"/>
        <w:gridCol w:w="1289"/>
        <w:gridCol w:w="1289"/>
        <w:gridCol w:w="1280"/>
      </w:tblGrid>
      <w:tr w:rsidR="00942EEF" w14:paraId="1DC0228A" w14:textId="77777777" w:rsidTr="000E1356">
        <w:trPr>
          <w:trHeight w:hRule="exact" w:val="567"/>
          <w:jc w:val="center"/>
        </w:trPr>
        <w:tc>
          <w:tcPr>
            <w:tcW w:w="715" w:type="pct"/>
            <w:shd w:val="clear" w:color="auto" w:fill="D9D9D9" w:themeFill="background1" w:themeFillShade="D9"/>
          </w:tcPr>
          <w:p w14:paraId="08E293DD" w14:textId="17959773" w:rsidR="00942EEF" w:rsidRDefault="00942EEF" w:rsidP="007F39BD">
            <w:pPr>
              <w:rPr>
                <w:lang w:val="en-US"/>
              </w:rPr>
            </w:pPr>
          </w:p>
        </w:tc>
        <w:tc>
          <w:tcPr>
            <w:tcW w:w="715" w:type="pct"/>
            <w:shd w:val="clear" w:color="auto" w:fill="D9D9D9" w:themeFill="background1" w:themeFillShade="D9"/>
          </w:tcPr>
          <w:p w14:paraId="774F3C94" w14:textId="77777777" w:rsidR="00942EEF" w:rsidRDefault="00942EEF" w:rsidP="007F39BD">
            <w:pPr>
              <w:rPr>
                <w:lang w:val="en-US"/>
              </w:rPr>
            </w:pPr>
            <w:r>
              <w:rPr>
                <w:lang w:val="en-US"/>
              </w:rPr>
              <w:t>Light attack</w:t>
            </w:r>
          </w:p>
        </w:tc>
        <w:tc>
          <w:tcPr>
            <w:tcW w:w="715" w:type="pct"/>
            <w:shd w:val="clear" w:color="auto" w:fill="D9D9D9" w:themeFill="background1" w:themeFillShade="D9"/>
          </w:tcPr>
          <w:p w14:paraId="35D3FBEB" w14:textId="77777777" w:rsidR="00942EEF" w:rsidRDefault="00942EEF" w:rsidP="007F39BD">
            <w:pPr>
              <w:rPr>
                <w:lang w:val="en-US"/>
              </w:rPr>
            </w:pPr>
            <w:r>
              <w:rPr>
                <w:lang w:val="en-US"/>
              </w:rPr>
              <w:t>Heavy attack</w:t>
            </w:r>
          </w:p>
        </w:tc>
        <w:tc>
          <w:tcPr>
            <w:tcW w:w="715" w:type="pct"/>
            <w:shd w:val="clear" w:color="auto" w:fill="D9D9D9" w:themeFill="background1" w:themeFillShade="D9"/>
          </w:tcPr>
          <w:p w14:paraId="20742D7B" w14:textId="4C5ECD7F" w:rsidR="00942EEF" w:rsidRDefault="00942EEF" w:rsidP="007F39BD">
            <w:pPr>
              <w:rPr>
                <w:lang w:val="en-US"/>
              </w:rPr>
            </w:pPr>
            <w:r>
              <w:rPr>
                <w:lang w:val="en-US"/>
              </w:rPr>
              <w:t>Jump attack</w:t>
            </w:r>
          </w:p>
        </w:tc>
        <w:tc>
          <w:tcPr>
            <w:tcW w:w="715" w:type="pct"/>
            <w:shd w:val="clear" w:color="auto" w:fill="D9D9D9" w:themeFill="background1" w:themeFillShade="D9"/>
          </w:tcPr>
          <w:p w14:paraId="2401899F" w14:textId="533BD306" w:rsidR="00942EEF" w:rsidRDefault="00942EEF" w:rsidP="007F39BD">
            <w:pPr>
              <w:rPr>
                <w:lang w:val="en-US"/>
              </w:rPr>
            </w:pPr>
            <w:r>
              <w:rPr>
                <w:lang w:val="en-US"/>
              </w:rPr>
              <w:t>Running attack</w:t>
            </w:r>
          </w:p>
        </w:tc>
        <w:tc>
          <w:tcPr>
            <w:tcW w:w="715" w:type="pct"/>
            <w:shd w:val="clear" w:color="auto" w:fill="D9D9D9" w:themeFill="background1" w:themeFillShade="D9"/>
          </w:tcPr>
          <w:p w14:paraId="6A096C9B" w14:textId="215B07F4" w:rsidR="00942EEF" w:rsidRDefault="00942EEF" w:rsidP="007F39BD">
            <w:pPr>
              <w:rPr>
                <w:lang w:val="en-US"/>
              </w:rPr>
            </w:pPr>
            <w:r>
              <w:rPr>
                <w:lang w:val="en-US"/>
              </w:rPr>
              <w:t>Rolling attack</w:t>
            </w:r>
          </w:p>
        </w:tc>
        <w:tc>
          <w:tcPr>
            <w:tcW w:w="710" w:type="pct"/>
            <w:shd w:val="clear" w:color="auto" w:fill="D9D9D9" w:themeFill="background1" w:themeFillShade="D9"/>
          </w:tcPr>
          <w:p w14:paraId="069859F8" w14:textId="791F8029" w:rsidR="00942EEF" w:rsidRDefault="00942EEF" w:rsidP="007F39BD">
            <w:pPr>
              <w:rPr>
                <w:lang w:val="en-US"/>
              </w:rPr>
            </w:pPr>
            <w:r>
              <w:rPr>
                <w:lang w:val="en-US"/>
              </w:rPr>
              <w:t>Kick</w:t>
            </w:r>
          </w:p>
        </w:tc>
      </w:tr>
      <w:tr w:rsidR="00942EEF" w14:paraId="5F439790" w14:textId="77777777" w:rsidTr="00942EEF">
        <w:trPr>
          <w:trHeight w:hRule="exact" w:val="853"/>
          <w:jc w:val="center"/>
        </w:trPr>
        <w:tc>
          <w:tcPr>
            <w:tcW w:w="715" w:type="pct"/>
            <w:shd w:val="clear" w:color="auto" w:fill="F2F2F2" w:themeFill="background1" w:themeFillShade="F2"/>
          </w:tcPr>
          <w:p w14:paraId="6EF9B862" w14:textId="6C5D0A55" w:rsidR="00942EEF" w:rsidRDefault="00942EEF" w:rsidP="007F39BD">
            <w:pPr>
              <w:rPr>
                <w:lang w:val="en-US"/>
              </w:rPr>
            </w:pPr>
            <w:r>
              <w:rPr>
                <w:lang w:val="en-US"/>
              </w:rPr>
              <w:t>Frames able to turn</w:t>
            </w:r>
          </w:p>
        </w:tc>
        <w:tc>
          <w:tcPr>
            <w:tcW w:w="715" w:type="pct"/>
          </w:tcPr>
          <w:p w14:paraId="0AA0010E" w14:textId="77777777" w:rsidR="00942EEF" w:rsidRDefault="00942EEF" w:rsidP="007F39BD">
            <w:pPr>
              <w:jc w:val="center"/>
              <w:rPr>
                <w:lang w:val="en-US"/>
              </w:rPr>
            </w:pPr>
            <w:r>
              <w:rPr>
                <w:lang w:val="en-US"/>
              </w:rPr>
              <w:t>13-19</w:t>
            </w:r>
          </w:p>
          <w:p w14:paraId="7D2386E7" w14:textId="1EAA68E0" w:rsidR="00411D37" w:rsidRDefault="00411D37" w:rsidP="007F39BD">
            <w:pPr>
              <w:jc w:val="center"/>
              <w:rPr>
                <w:lang w:val="en-US"/>
              </w:rPr>
            </w:pPr>
            <w:r>
              <w:rPr>
                <w:lang w:val="en-US"/>
              </w:rPr>
              <w:t>6 frames total</w:t>
            </w:r>
          </w:p>
        </w:tc>
        <w:tc>
          <w:tcPr>
            <w:tcW w:w="715" w:type="pct"/>
          </w:tcPr>
          <w:p w14:paraId="2AE91AA5" w14:textId="77777777" w:rsidR="00942EEF" w:rsidRDefault="00FA4421" w:rsidP="007F39BD">
            <w:pPr>
              <w:jc w:val="center"/>
              <w:rPr>
                <w:lang w:val="en-US"/>
              </w:rPr>
            </w:pPr>
            <w:r>
              <w:rPr>
                <w:lang w:val="en-US"/>
              </w:rPr>
              <w:t>2-7</w:t>
            </w:r>
          </w:p>
          <w:p w14:paraId="56FB3D22" w14:textId="5038B94B" w:rsidR="00FA4421" w:rsidRDefault="00FA4421" w:rsidP="007F39BD">
            <w:pPr>
              <w:jc w:val="center"/>
              <w:rPr>
                <w:lang w:val="en-US"/>
              </w:rPr>
            </w:pPr>
            <w:r>
              <w:rPr>
                <w:lang w:val="en-US"/>
              </w:rPr>
              <w:t>5 frames total</w:t>
            </w:r>
          </w:p>
        </w:tc>
        <w:tc>
          <w:tcPr>
            <w:tcW w:w="715" w:type="pct"/>
          </w:tcPr>
          <w:p w14:paraId="57331FF1" w14:textId="77777777" w:rsidR="00942EEF" w:rsidRDefault="0094163A" w:rsidP="007F39BD">
            <w:pPr>
              <w:jc w:val="center"/>
              <w:rPr>
                <w:lang w:val="en-US"/>
              </w:rPr>
            </w:pPr>
            <w:r>
              <w:rPr>
                <w:lang w:val="en-US"/>
              </w:rPr>
              <w:t>0-6</w:t>
            </w:r>
          </w:p>
          <w:p w14:paraId="7F652CDF" w14:textId="23FA0E08" w:rsidR="0094163A" w:rsidRDefault="0094163A" w:rsidP="007F39BD">
            <w:pPr>
              <w:jc w:val="center"/>
              <w:rPr>
                <w:lang w:val="en-US"/>
              </w:rPr>
            </w:pPr>
            <w:r>
              <w:rPr>
                <w:lang w:val="en-US"/>
              </w:rPr>
              <w:t>6 frames total</w:t>
            </w:r>
          </w:p>
        </w:tc>
        <w:tc>
          <w:tcPr>
            <w:tcW w:w="715" w:type="pct"/>
          </w:tcPr>
          <w:p w14:paraId="7B2A785C" w14:textId="77777777" w:rsidR="00942EEF" w:rsidRDefault="0094163A" w:rsidP="007F39BD">
            <w:pPr>
              <w:jc w:val="center"/>
              <w:rPr>
                <w:lang w:val="en-US"/>
              </w:rPr>
            </w:pPr>
            <w:r>
              <w:rPr>
                <w:lang w:val="en-US"/>
              </w:rPr>
              <w:t>0-6</w:t>
            </w:r>
          </w:p>
          <w:p w14:paraId="677759F3" w14:textId="702DE435" w:rsidR="0094163A" w:rsidRDefault="0094163A" w:rsidP="007F39BD">
            <w:pPr>
              <w:jc w:val="center"/>
              <w:rPr>
                <w:lang w:val="en-US"/>
              </w:rPr>
            </w:pPr>
            <w:r>
              <w:rPr>
                <w:lang w:val="en-US"/>
              </w:rPr>
              <w:t>6 frames total</w:t>
            </w:r>
          </w:p>
        </w:tc>
        <w:tc>
          <w:tcPr>
            <w:tcW w:w="715" w:type="pct"/>
          </w:tcPr>
          <w:p w14:paraId="4C3F88B0" w14:textId="77777777" w:rsidR="00942EEF" w:rsidRDefault="0094163A" w:rsidP="007F39BD">
            <w:pPr>
              <w:jc w:val="center"/>
              <w:rPr>
                <w:lang w:val="en-US"/>
              </w:rPr>
            </w:pPr>
            <w:r>
              <w:rPr>
                <w:lang w:val="en-US"/>
              </w:rPr>
              <w:t>5-11</w:t>
            </w:r>
          </w:p>
          <w:p w14:paraId="68C2B1B1" w14:textId="0F50CE53" w:rsidR="0094163A" w:rsidRDefault="0094163A" w:rsidP="007F39BD">
            <w:pPr>
              <w:jc w:val="center"/>
              <w:rPr>
                <w:lang w:val="en-US"/>
              </w:rPr>
            </w:pPr>
            <w:r>
              <w:rPr>
                <w:lang w:val="en-US"/>
              </w:rPr>
              <w:t>6 frames total</w:t>
            </w:r>
          </w:p>
        </w:tc>
        <w:tc>
          <w:tcPr>
            <w:tcW w:w="710" w:type="pct"/>
          </w:tcPr>
          <w:p w14:paraId="0F48287F" w14:textId="46254733" w:rsidR="00942EEF" w:rsidRDefault="0094163A" w:rsidP="007F39BD">
            <w:pPr>
              <w:jc w:val="center"/>
              <w:rPr>
                <w:lang w:val="en-US"/>
              </w:rPr>
            </w:pPr>
            <w:r>
              <w:rPr>
                <w:lang w:val="en-US"/>
              </w:rPr>
              <w:t>0-7</w:t>
            </w:r>
          </w:p>
          <w:p w14:paraId="1027BB28" w14:textId="6E8A0614" w:rsidR="0094163A" w:rsidRDefault="0094163A" w:rsidP="007F39BD">
            <w:pPr>
              <w:jc w:val="center"/>
              <w:rPr>
                <w:lang w:val="en-US"/>
              </w:rPr>
            </w:pPr>
            <w:r>
              <w:rPr>
                <w:lang w:val="en-US"/>
              </w:rPr>
              <w:t>7 frames total</w:t>
            </w:r>
          </w:p>
        </w:tc>
      </w:tr>
    </w:tbl>
    <w:p w14:paraId="1B30744E" w14:textId="01FFD659" w:rsidR="00942EEF" w:rsidRDefault="00445A72" w:rsidP="00CF2D91">
      <w:pPr>
        <w:rPr>
          <w:lang w:val="en-US"/>
        </w:rPr>
      </w:pPr>
      <w:r>
        <w:rPr>
          <w:noProof/>
          <w:lang w:val="en-US"/>
        </w:rPr>
        <w:drawing>
          <wp:anchor distT="0" distB="0" distL="114300" distR="114300" simplePos="0" relativeHeight="251658240" behindDoc="1" locked="0" layoutInCell="1" allowOverlap="1" wp14:anchorId="4081AFA5" wp14:editId="12F0D35D">
            <wp:simplePos x="0" y="0"/>
            <wp:positionH relativeFrom="column">
              <wp:posOffset>3950970</wp:posOffset>
            </wp:positionH>
            <wp:positionV relativeFrom="paragraph">
              <wp:posOffset>165735</wp:posOffset>
            </wp:positionV>
            <wp:extent cx="1765935" cy="1788795"/>
            <wp:effectExtent l="0" t="0" r="5715" b="1905"/>
            <wp:wrapTight wrapText="bothSides">
              <wp:wrapPolygon edited="0">
                <wp:start x="0" y="0"/>
                <wp:lineTo x="0" y="21393"/>
                <wp:lineTo x="21437" y="21393"/>
                <wp:lineTo x="2143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30008" t="7060" r="30008" b="21012"/>
                    <a:stretch/>
                  </pic:blipFill>
                  <pic:spPr bwMode="auto">
                    <a:xfrm>
                      <a:off x="0" y="0"/>
                      <a:ext cx="1765935" cy="1788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62E779" w14:textId="5FDD6542" w:rsidR="000B687E" w:rsidRDefault="00CC6032" w:rsidP="00CF2D91">
      <w:pPr>
        <w:rPr>
          <w:b/>
          <w:bCs/>
          <w:lang w:val="en-US"/>
        </w:rPr>
      </w:pPr>
      <w:r>
        <w:rPr>
          <w:b/>
          <w:bCs/>
          <w:lang w:val="en-US"/>
        </w:rPr>
        <w:t>Minor Swing tilt</w:t>
      </w:r>
    </w:p>
    <w:p w14:paraId="0C574574" w14:textId="1EC29417" w:rsidR="00CC6032" w:rsidRPr="00CC6032" w:rsidRDefault="00CC6032" w:rsidP="00CF2D91">
      <w:pPr>
        <w:rPr>
          <w:lang w:val="en-US"/>
        </w:rPr>
      </w:pPr>
      <w:r>
        <w:rPr>
          <w:lang w:val="en-US"/>
        </w:rPr>
        <w:t xml:space="preserve">One thing that dark souls does that probably no one has ever noticed, is that dark souls slightly tilts your swing up or down depending on where you are looking. </w:t>
      </w:r>
    </w:p>
    <w:p w14:paraId="1BDF6F3E" w14:textId="4961CC2D" w:rsidR="00CC6032" w:rsidRDefault="00CC6032" w:rsidP="00CF2D91">
      <w:pPr>
        <w:rPr>
          <w:lang w:val="en-US"/>
        </w:rPr>
      </w:pPr>
    </w:p>
    <w:p w14:paraId="47E2BB74" w14:textId="29F65789" w:rsidR="00CC6032" w:rsidRDefault="00CC6032" w:rsidP="00CF2D91">
      <w:pPr>
        <w:rPr>
          <w:lang w:val="en-US"/>
        </w:rPr>
      </w:pPr>
      <w:r>
        <w:rPr>
          <w:lang w:val="en-US"/>
        </w:rPr>
        <w:t xml:space="preserve">I’m not sure exactly what the purpose of this was, but I can imagine it helping the player aim at the center of mass of larger bosses when It takes the camera lock on into account. </w:t>
      </w:r>
    </w:p>
    <w:p w14:paraId="5108CA12" w14:textId="593D048E" w:rsidR="00443CF4" w:rsidRDefault="00443CF4" w:rsidP="00CF2D91">
      <w:pPr>
        <w:rPr>
          <w:lang w:val="en-US"/>
        </w:rPr>
      </w:pPr>
    </w:p>
    <w:p w14:paraId="14E4AAA2" w14:textId="0591E590" w:rsidR="00443CF4" w:rsidRPr="00445A72" w:rsidRDefault="00445A72" w:rsidP="00CF2D91">
      <w:pPr>
        <w:rPr>
          <w:b/>
          <w:bCs/>
          <w:lang w:val="en-US"/>
        </w:rPr>
      </w:pPr>
      <w:r>
        <w:rPr>
          <w:noProof/>
        </w:rPr>
        <mc:AlternateContent>
          <mc:Choice Requires="wps">
            <w:drawing>
              <wp:anchor distT="0" distB="0" distL="114300" distR="114300" simplePos="0" relativeHeight="251662336" behindDoc="1" locked="0" layoutInCell="1" allowOverlap="1" wp14:anchorId="6E707EF0" wp14:editId="019329D7">
                <wp:simplePos x="0" y="0"/>
                <wp:positionH relativeFrom="column">
                  <wp:posOffset>3951605</wp:posOffset>
                </wp:positionH>
                <wp:positionV relativeFrom="paragraph">
                  <wp:posOffset>141605</wp:posOffset>
                </wp:positionV>
                <wp:extent cx="1765300" cy="635"/>
                <wp:effectExtent l="0" t="0" r="6350" b="9525"/>
                <wp:wrapTight wrapText="bothSides">
                  <wp:wrapPolygon edited="0">
                    <wp:start x="0" y="0"/>
                    <wp:lineTo x="0" y="21221"/>
                    <wp:lineTo x="21445" y="21221"/>
                    <wp:lineTo x="21445"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765300" cy="635"/>
                        </a:xfrm>
                        <a:prstGeom prst="rect">
                          <a:avLst/>
                        </a:prstGeom>
                        <a:solidFill>
                          <a:prstClr val="white"/>
                        </a:solidFill>
                        <a:ln>
                          <a:noFill/>
                        </a:ln>
                      </wps:spPr>
                      <wps:txbx>
                        <w:txbxContent>
                          <w:p w14:paraId="2A5E9E74" w14:textId="3898BBA3" w:rsidR="00F64276" w:rsidRPr="00F64276" w:rsidRDefault="00F64276" w:rsidP="00F64276">
                            <w:pPr>
                              <w:pStyle w:val="Caption"/>
                              <w:rPr>
                                <w:noProof/>
                                <w:color w:val="000000" w:themeColor="text1"/>
                                <w:lang w:val="en-US"/>
                              </w:rPr>
                            </w:pPr>
                            <w:r w:rsidRPr="00F64276">
                              <w:rPr>
                                <w:color w:val="000000" w:themeColor="text1"/>
                              </w:rPr>
                              <w:t xml:space="preserve">Figure </w:t>
                            </w:r>
                            <w:r w:rsidRPr="00F64276">
                              <w:rPr>
                                <w:color w:val="000000" w:themeColor="text1"/>
                              </w:rPr>
                              <w:fldChar w:fldCharType="begin"/>
                            </w:r>
                            <w:r w:rsidRPr="00F64276">
                              <w:rPr>
                                <w:color w:val="000000" w:themeColor="text1"/>
                              </w:rPr>
                              <w:instrText xml:space="preserve"> SEQ Figure \* ARABIC </w:instrText>
                            </w:r>
                            <w:r w:rsidRPr="00F64276">
                              <w:rPr>
                                <w:color w:val="000000" w:themeColor="text1"/>
                              </w:rPr>
                              <w:fldChar w:fldCharType="separate"/>
                            </w:r>
                            <w:r w:rsidR="009E7010">
                              <w:rPr>
                                <w:noProof/>
                                <w:color w:val="000000" w:themeColor="text1"/>
                              </w:rPr>
                              <w:t>3</w:t>
                            </w:r>
                            <w:r w:rsidRPr="00F64276">
                              <w:rPr>
                                <w:color w:val="000000" w:themeColor="text1"/>
                              </w:rPr>
                              <w:fldChar w:fldCharType="end"/>
                            </w:r>
                            <w:r w:rsidRPr="00F64276">
                              <w:rPr>
                                <w:color w:val="000000" w:themeColor="text1"/>
                                <w:lang w:val="en-US"/>
                              </w:rPr>
                              <w:t xml:space="preserve">: Player character adjusts the direction of the swing by looking down, hitting the floor.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707EF0" id="Text Box 10" o:spid="_x0000_s1029" type="#_x0000_t202" style="position:absolute;margin-left:311.15pt;margin-top:11.15pt;width:139pt;height:.0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" stroked="f">
                <v:textbox style="mso-fit-shape-to-text:t" inset="0,0,0,0">
                  <w:txbxContent>
                    <w:p w14:paraId="2A5E9E74" w14:textId="3898BBA3" w:rsidR="00F64276" w:rsidRPr="00F64276" w:rsidRDefault="00F64276" w:rsidP="00F64276">
                      <w:pPr>
                        <w:pStyle w:val="Caption"/>
                        <w:rPr>
                          <w:noProof/>
                          <w:color w:val="000000" w:themeColor="text1"/>
                          <w:lang w:val="en-US"/>
                        </w:rPr>
                      </w:pPr>
                      <w:r w:rsidRPr="00F64276">
                        <w:rPr>
                          <w:color w:val="000000" w:themeColor="text1"/>
                        </w:rPr>
                        <w:t xml:space="preserve">Figure </w:t>
                      </w:r>
                      <w:r w:rsidRPr="00F64276">
                        <w:rPr>
                          <w:color w:val="000000" w:themeColor="text1"/>
                        </w:rPr>
                        <w:fldChar w:fldCharType="begin"/>
                      </w:r>
                      <w:r w:rsidRPr="00F64276">
                        <w:rPr>
                          <w:color w:val="000000" w:themeColor="text1"/>
                        </w:rPr>
                        <w:instrText xml:space="preserve"> SEQ Figure \* ARABIC </w:instrText>
                      </w:r>
                      <w:r w:rsidRPr="00F64276">
                        <w:rPr>
                          <w:color w:val="000000" w:themeColor="text1"/>
                        </w:rPr>
                        <w:fldChar w:fldCharType="separate"/>
                      </w:r>
                      <w:r w:rsidR="009E7010">
                        <w:rPr>
                          <w:noProof/>
                          <w:color w:val="000000" w:themeColor="text1"/>
                        </w:rPr>
                        <w:t>3</w:t>
                      </w:r>
                      <w:r w:rsidRPr="00F64276">
                        <w:rPr>
                          <w:color w:val="000000" w:themeColor="text1"/>
                        </w:rPr>
                        <w:fldChar w:fldCharType="end"/>
                      </w:r>
                      <w:r w:rsidRPr="00F64276">
                        <w:rPr>
                          <w:color w:val="000000" w:themeColor="text1"/>
                          <w:lang w:val="en-US"/>
                        </w:rPr>
                        <w:t xml:space="preserve">: Player character adjusts the direction of the swing by looking down, hitting the floor. </w:t>
                      </w:r>
                    </w:p>
                  </w:txbxContent>
                </v:textbox>
                <w10:wrap type="tight"/>
              </v:shape>
            </w:pict>
          </mc:Fallback>
        </mc:AlternateContent>
      </w:r>
      <w:r w:rsidRPr="00445A72">
        <w:rPr>
          <w:b/>
          <w:bCs/>
          <w:lang w:val="en-US"/>
        </w:rPr>
        <w:t>No attack canceling</w:t>
      </w:r>
    </w:p>
    <w:p w14:paraId="49C8C26C" w14:textId="097C6E1D" w:rsidR="00445A72" w:rsidRDefault="00445A72" w:rsidP="00CF2D91">
      <w:pPr>
        <w:rPr>
          <w:lang w:val="en-US"/>
        </w:rPr>
      </w:pPr>
      <w:r>
        <w:rPr>
          <w:lang w:val="en-US"/>
        </w:rPr>
        <w:t xml:space="preserve">Dark souls has no attack canceling whatsoever. This means that the character is fully locked into every attack that he performs. This is why the frame data is really important, our character doing a light attack is locked in place for the full duration of 51 frames, which is 1.7 seconds. There are absolutely no exceptions to this except for receiving a hit. This is an important characteristic of the dark souls 1 combat. </w:t>
      </w:r>
    </w:p>
    <w:p w14:paraId="5253196C" w14:textId="63B7498E" w:rsidR="00445A72" w:rsidRDefault="00445A72" w:rsidP="00CF2D91">
      <w:pPr>
        <w:rPr>
          <w:lang w:val="en-US"/>
        </w:rPr>
      </w:pPr>
    </w:p>
    <w:p w14:paraId="71B2DCB6" w14:textId="247C02D8" w:rsidR="00406658" w:rsidRDefault="00406658" w:rsidP="00406658">
      <w:pPr>
        <w:rPr>
          <w:b/>
          <w:bCs/>
          <w:lang w:val="en-US"/>
        </w:rPr>
      </w:pPr>
      <w:r>
        <w:rPr>
          <w:b/>
          <w:bCs/>
          <w:lang w:val="en-US"/>
        </w:rPr>
        <w:t>Light a</w:t>
      </w:r>
      <w:r w:rsidR="00A635A6">
        <w:rPr>
          <w:b/>
          <w:bCs/>
          <w:lang w:val="en-US"/>
        </w:rPr>
        <w:t>ttack frame analysis</w:t>
      </w:r>
    </w:p>
    <w:p w14:paraId="38D2BBBF" w14:textId="79C76B08" w:rsidR="00A134A1" w:rsidRDefault="00406658" w:rsidP="00406658">
      <w:pPr>
        <w:rPr>
          <w:lang w:val="en-US"/>
        </w:rPr>
      </w:pPr>
      <w:r>
        <w:rPr>
          <w:lang w:val="en-US"/>
        </w:rPr>
        <w:t>I’ve made a small sketch of what the track of an attack could look like.</w:t>
      </w:r>
    </w:p>
    <w:p w14:paraId="0C830ED7" w14:textId="1FA22E58" w:rsidR="00A134A1" w:rsidRDefault="00E47B8E" w:rsidP="00406658">
      <w:pPr>
        <w:rPr>
          <w:lang w:val="en-US"/>
        </w:rPr>
      </w:pPr>
      <w:r w:rsidRPr="00603B37">
        <w:rPr>
          <w:noProof/>
          <w:color w:val="FF0000"/>
          <w:lang w:val="en-US"/>
        </w:rPr>
        <w:drawing>
          <wp:anchor distT="0" distB="0" distL="114300" distR="114300" simplePos="0" relativeHeight="251663360" behindDoc="1" locked="0" layoutInCell="1" allowOverlap="1" wp14:anchorId="207767A2" wp14:editId="05B8D96D">
            <wp:simplePos x="0" y="0"/>
            <wp:positionH relativeFrom="column">
              <wp:posOffset>461010</wp:posOffset>
            </wp:positionH>
            <wp:positionV relativeFrom="paragraph">
              <wp:posOffset>181610</wp:posOffset>
            </wp:positionV>
            <wp:extent cx="4781550" cy="14160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3">
                      <a:extLst>
                        <a:ext uri="{28A0092B-C50C-407E-A947-70E740481C1C}">
                          <a14:useLocalDpi xmlns:a14="http://schemas.microsoft.com/office/drawing/2010/main" val="0"/>
                        </a:ext>
                      </a:extLst>
                    </a:blip>
                    <a:srcRect t="9033" b="9033"/>
                    <a:stretch>
                      <a:fillRect/>
                    </a:stretch>
                  </pic:blipFill>
                  <pic:spPr bwMode="auto">
                    <a:xfrm>
                      <a:off x="0" y="0"/>
                      <a:ext cx="4781550" cy="1416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B1675F" w14:textId="165FC293" w:rsidR="00A134A1" w:rsidRDefault="00A134A1" w:rsidP="00CF2D91">
      <w:pPr>
        <w:rPr>
          <w:rFonts w:asciiTheme="majorHAnsi" w:hAnsiTheme="majorHAnsi"/>
          <w:b/>
          <w:bCs/>
          <w:sz w:val="28"/>
          <w:szCs w:val="28"/>
          <w:lang w:val="en-US"/>
        </w:rPr>
      </w:pPr>
    </w:p>
    <w:p w14:paraId="5D258FE4" w14:textId="1B0ABE96" w:rsidR="00A134A1" w:rsidRDefault="00A134A1" w:rsidP="00CF2D91">
      <w:pPr>
        <w:rPr>
          <w:rFonts w:asciiTheme="majorHAnsi" w:hAnsiTheme="majorHAnsi"/>
          <w:b/>
          <w:bCs/>
          <w:sz w:val="28"/>
          <w:szCs w:val="28"/>
          <w:lang w:val="en-US"/>
        </w:rPr>
      </w:pPr>
    </w:p>
    <w:p w14:paraId="08301B44" w14:textId="6D65F862" w:rsidR="00A134A1" w:rsidRDefault="00A134A1" w:rsidP="00CF2D91">
      <w:pPr>
        <w:rPr>
          <w:rFonts w:asciiTheme="majorHAnsi" w:hAnsiTheme="majorHAnsi"/>
          <w:b/>
          <w:bCs/>
          <w:sz w:val="28"/>
          <w:szCs w:val="28"/>
          <w:lang w:val="en-US"/>
        </w:rPr>
      </w:pPr>
    </w:p>
    <w:p w14:paraId="5D1C2633" w14:textId="1BF24986" w:rsidR="00A134A1" w:rsidRDefault="00A134A1" w:rsidP="00CF2D91">
      <w:pPr>
        <w:rPr>
          <w:rFonts w:asciiTheme="majorHAnsi" w:hAnsiTheme="majorHAnsi"/>
          <w:b/>
          <w:bCs/>
          <w:sz w:val="28"/>
          <w:szCs w:val="28"/>
          <w:lang w:val="en-US"/>
        </w:rPr>
      </w:pPr>
    </w:p>
    <w:p w14:paraId="09B841BC" w14:textId="7CBE816A" w:rsidR="00A134A1" w:rsidRDefault="00A134A1" w:rsidP="00CF2D91">
      <w:pPr>
        <w:rPr>
          <w:rFonts w:asciiTheme="majorHAnsi" w:hAnsiTheme="majorHAnsi"/>
          <w:b/>
          <w:bCs/>
          <w:sz w:val="28"/>
          <w:szCs w:val="28"/>
          <w:lang w:val="en-US"/>
        </w:rPr>
      </w:pPr>
    </w:p>
    <w:p w14:paraId="3377C196" w14:textId="35D7B713" w:rsidR="00A134A1" w:rsidRDefault="00E47B8E" w:rsidP="00CF2D91">
      <w:pPr>
        <w:rPr>
          <w:rFonts w:asciiTheme="majorHAnsi" w:hAnsiTheme="majorHAnsi"/>
          <w:b/>
          <w:bCs/>
          <w:sz w:val="28"/>
          <w:szCs w:val="28"/>
          <w:lang w:val="en-US"/>
        </w:rPr>
      </w:pPr>
      <w:r>
        <w:rPr>
          <w:noProof/>
        </w:rPr>
        <mc:AlternateContent>
          <mc:Choice Requires="wps">
            <w:drawing>
              <wp:anchor distT="0" distB="0" distL="114300" distR="114300" simplePos="0" relativeHeight="251665408" behindDoc="0" locked="0" layoutInCell="1" allowOverlap="1" wp14:anchorId="50F9E2CB" wp14:editId="1F79E68B">
                <wp:simplePos x="0" y="0"/>
                <wp:positionH relativeFrom="column">
                  <wp:posOffset>457200</wp:posOffset>
                </wp:positionH>
                <wp:positionV relativeFrom="paragraph">
                  <wp:posOffset>200563</wp:posOffset>
                </wp:positionV>
                <wp:extent cx="4781550" cy="63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4781550" cy="635"/>
                        </a:xfrm>
                        <a:prstGeom prst="rect">
                          <a:avLst/>
                        </a:prstGeom>
                        <a:solidFill>
                          <a:prstClr val="white"/>
                        </a:solidFill>
                        <a:ln>
                          <a:noFill/>
                        </a:ln>
                      </wps:spPr>
                      <wps:txbx>
                        <w:txbxContent>
                          <w:p w14:paraId="4D20A2B4" w14:textId="408E522B" w:rsidR="00603B37" w:rsidRPr="00603B37" w:rsidRDefault="00603B37" w:rsidP="00603B37">
                            <w:pPr>
                              <w:pStyle w:val="Caption"/>
                              <w:rPr>
                                <w:noProof/>
                                <w:color w:val="000000" w:themeColor="text1"/>
                                <w:lang w:val="en-US"/>
                              </w:rPr>
                            </w:pPr>
                            <w:r w:rsidRPr="00603B37">
                              <w:rPr>
                                <w:color w:val="000000" w:themeColor="text1"/>
                              </w:rPr>
                              <w:t xml:space="preserve">Figure </w:t>
                            </w:r>
                            <w:r w:rsidRPr="00603B37">
                              <w:rPr>
                                <w:color w:val="000000" w:themeColor="text1"/>
                              </w:rPr>
                              <w:fldChar w:fldCharType="begin"/>
                            </w:r>
                            <w:r w:rsidRPr="00603B37">
                              <w:rPr>
                                <w:color w:val="000000" w:themeColor="text1"/>
                              </w:rPr>
                              <w:instrText xml:space="preserve"> SEQ Figure \* ARABIC </w:instrText>
                            </w:r>
                            <w:r w:rsidRPr="00603B37">
                              <w:rPr>
                                <w:color w:val="000000" w:themeColor="text1"/>
                              </w:rPr>
                              <w:fldChar w:fldCharType="separate"/>
                            </w:r>
                            <w:r w:rsidR="009E7010">
                              <w:rPr>
                                <w:noProof/>
                                <w:color w:val="000000" w:themeColor="text1"/>
                              </w:rPr>
                              <w:t>4</w:t>
                            </w:r>
                            <w:r w:rsidRPr="00603B37">
                              <w:rPr>
                                <w:color w:val="000000" w:themeColor="text1"/>
                              </w:rPr>
                              <w:fldChar w:fldCharType="end"/>
                            </w:r>
                            <w:r w:rsidRPr="00603B37">
                              <w:rPr>
                                <w:color w:val="000000" w:themeColor="text1"/>
                                <w:lang w:val="en-US"/>
                              </w:rPr>
                              <w:t xml:space="preserve">: sketched animation track of the ultra greatsword light attack.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F9E2CB" id="Text Box 9" o:spid="_x0000_s1030" type="#_x0000_t202" style="position:absolute;margin-left:36pt;margin-top:15.8pt;width:376.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" stroked="f">
                <v:textbox style="mso-fit-shape-to-text:t" inset="0,0,0,0">
                  <w:txbxContent>
                    <w:p w14:paraId="4D20A2B4" w14:textId="408E522B" w:rsidR="00603B37" w:rsidRPr="00603B37" w:rsidRDefault="00603B37" w:rsidP="00603B37">
                      <w:pPr>
                        <w:pStyle w:val="Caption"/>
                        <w:rPr>
                          <w:noProof/>
                          <w:color w:val="000000" w:themeColor="text1"/>
                          <w:lang w:val="en-US"/>
                        </w:rPr>
                      </w:pPr>
                      <w:r w:rsidRPr="00603B37">
                        <w:rPr>
                          <w:color w:val="000000" w:themeColor="text1"/>
                        </w:rPr>
                        <w:t xml:space="preserve">Figure </w:t>
                      </w:r>
                      <w:r w:rsidRPr="00603B37">
                        <w:rPr>
                          <w:color w:val="000000" w:themeColor="text1"/>
                        </w:rPr>
                        <w:fldChar w:fldCharType="begin"/>
                      </w:r>
                      <w:r w:rsidRPr="00603B37">
                        <w:rPr>
                          <w:color w:val="000000" w:themeColor="text1"/>
                        </w:rPr>
                        <w:instrText xml:space="preserve"> SEQ Figure \* ARABIC </w:instrText>
                      </w:r>
                      <w:r w:rsidRPr="00603B37">
                        <w:rPr>
                          <w:color w:val="000000" w:themeColor="text1"/>
                        </w:rPr>
                        <w:fldChar w:fldCharType="separate"/>
                      </w:r>
                      <w:r w:rsidR="009E7010">
                        <w:rPr>
                          <w:noProof/>
                          <w:color w:val="000000" w:themeColor="text1"/>
                        </w:rPr>
                        <w:t>4</w:t>
                      </w:r>
                      <w:r w:rsidRPr="00603B37">
                        <w:rPr>
                          <w:color w:val="000000" w:themeColor="text1"/>
                        </w:rPr>
                        <w:fldChar w:fldCharType="end"/>
                      </w:r>
                      <w:r w:rsidRPr="00603B37">
                        <w:rPr>
                          <w:color w:val="000000" w:themeColor="text1"/>
                          <w:lang w:val="en-US"/>
                        </w:rPr>
                        <w:t xml:space="preserve">: sketched animation track of the ultra greatsword light attack. </w:t>
                      </w:r>
                    </w:p>
                  </w:txbxContent>
                </v:textbox>
                <w10:wrap type="square"/>
              </v:shape>
            </w:pict>
          </mc:Fallback>
        </mc:AlternateContent>
      </w:r>
    </w:p>
    <w:p w14:paraId="1CE384A2" w14:textId="6D9E8403" w:rsidR="00A134A1" w:rsidRDefault="00384721" w:rsidP="00CF2D91">
      <w:pPr>
        <w:rPr>
          <w:rFonts w:asciiTheme="majorHAnsi" w:hAnsiTheme="majorHAnsi"/>
          <w:sz w:val="28"/>
          <w:szCs w:val="28"/>
          <w:lang w:val="en-US"/>
        </w:rPr>
      </w:pPr>
      <w:r>
        <w:rPr>
          <w:rFonts w:asciiTheme="majorHAnsi" w:hAnsiTheme="majorHAnsi"/>
          <w:b/>
          <w:bCs/>
          <w:sz w:val="28"/>
          <w:szCs w:val="28"/>
          <w:lang w:val="en-US"/>
        </w:rPr>
        <w:lastRenderedPageBreak/>
        <w:t>Rolling</w:t>
      </w:r>
    </w:p>
    <w:p w14:paraId="6D44AF02" w14:textId="23E3B7D5" w:rsidR="007F39BD" w:rsidRPr="00A134A1" w:rsidRDefault="00384721" w:rsidP="00CF2D91">
      <w:pPr>
        <w:rPr>
          <w:rFonts w:asciiTheme="majorHAnsi" w:hAnsiTheme="majorHAnsi"/>
          <w:sz w:val="28"/>
          <w:szCs w:val="28"/>
          <w:lang w:val="en-US"/>
        </w:rPr>
      </w:pPr>
      <w:r>
        <w:rPr>
          <w:lang w:val="en-US"/>
        </w:rPr>
        <w:t xml:space="preserve">The most powerful tool the player has </w:t>
      </w:r>
      <w:r w:rsidR="00FD0AE9">
        <w:rPr>
          <w:lang w:val="en-US"/>
        </w:rPr>
        <w:t xml:space="preserve">at his disposal is the roll. The roll costs stamina but gives frames of invincibility &amp; a dash in return. </w:t>
      </w:r>
      <w:r w:rsidR="00D96A69">
        <w:rPr>
          <w:lang w:val="en-US"/>
        </w:rPr>
        <w:t>It is the core mechanic to what dark souls is built around.</w:t>
      </w:r>
    </w:p>
    <w:p w14:paraId="3032C12E" w14:textId="2629D123" w:rsidR="007F39BD" w:rsidRDefault="007F39BD" w:rsidP="00CF2D91">
      <w:pPr>
        <w:rPr>
          <w:lang w:val="en-US"/>
        </w:rPr>
      </w:pPr>
    </w:p>
    <w:p w14:paraId="26A76E8C" w14:textId="253D8886" w:rsidR="007F39BD" w:rsidRPr="008F457A" w:rsidRDefault="00874C3C" w:rsidP="00CF2D91">
      <w:pPr>
        <w:rPr>
          <w:lang w:val="en-US"/>
        </w:rPr>
      </w:pPr>
      <w:r>
        <w:rPr>
          <w:lang w:val="en-US"/>
        </w:rPr>
        <w:t>The roll is also affected by how much the player is carrying in weight. This makes players want to wear lighter gear when using large and heavy weapons due to wanting to have a “fast roll”. This is because the number of I-frames (Invincibility frames) change depending on what type of roll the player has.</w:t>
      </w:r>
      <w:r w:rsidR="008F457A">
        <w:rPr>
          <w:lang w:val="en-US"/>
        </w:rPr>
        <w:t xml:space="preserve"> This is also why gear plays a big roll in how a character plays and feels. </w:t>
      </w:r>
      <w:r w:rsidR="008F457A">
        <w:rPr>
          <w:i/>
          <w:iCs/>
          <w:lang w:val="en-US"/>
        </w:rPr>
        <w:t xml:space="preserve">More on that in the gear Section. </w:t>
      </w:r>
    </w:p>
    <w:p w14:paraId="7545EF0E" w14:textId="73F86EF5" w:rsidR="007F39BD" w:rsidRDefault="007F39BD" w:rsidP="00CF2D91">
      <w:pPr>
        <w:rPr>
          <w:lang w:val="en-US"/>
        </w:rPr>
      </w:pPr>
    </w:p>
    <w:tbl>
      <w:tblPr>
        <w:tblStyle w:val="TableGrid"/>
        <w:tblW w:w="5000" w:type="pct"/>
        <w:jc w:val="center"/>
        <w:tblLook w:val="04A0" w:firstRow="1" w:lastRow="0" w:firstColumn="1" w:lastColumn="0" w:noHBand="0" w:noVBand="1"/>
      </w:tblPr>
      <w:tblGrid>
        <w:gridCol w:w="1256"/>
        <w:gridCol w:w="1259"/>
        <w:gridCol w:w="1910"/>
        <w:gridCol w:w="1893"/>
        <w:gridCol w:w="2698"/>
      </w:tblGrid>
      <w:tr w:rsidR="007F39BD" w14:paraId="181A60C1" w14:textId="0DFED9A9" w:rsidTr="007F39BD">
        <w:trPr>
          <w:trHeight w:hRule="exact" w:val="567"/>
          <w:jc w:val="center"/>
        </w:trPr>
        <w:tc>
          <w:tcPr>
            <w:tcW w:w="1395" w:type="pct"/>
            <w:gridSpan w:val="2"/>
            <w:shd w:val="clear" w:color="auto" w:fill="D9D9D9" w:themeFill="background1" w:themeFillShade="D9"/>
          </w:tcPr>
          <w:p w14:paraId="19258035" w14:textId="535CE8B1" w:rsidR="007F39BD" w:rsidRDefault="007F39BD" w:rsidP="007F39BD">
            <w:pPr>
              <w:rPr>
                <w:lang w:val="en-US"/>
              </w:rPr>
            </w:pPr>
            <w:r>
              <w:rPr>
                <w:lang w:val="en-US"/>
              </w:rPr>
              <w:t>Encumbrance</w:t>
            </w:r>
          </w:p>
        </w:tc>
        <w:tc>
          <w:tcPr>
            <w:tcW w:w="2109" w:type="pct"/>
            <w:gridSpan w:val="2"/>
            <w:shd w:val="clear" w:color="auto" w:fill="D9D9D9" w:themeFill="background1" w:themeFillShade="D9"/>
          </w:tcPr>
          <w:p w14:paraId="43686C95" w14:textId="293530D4" w:rsidR="007F39BD" w:rsidRDefault="007F39BD" w:rsidP="007F39BD">
            <w:pPr>
              <w:rPr>
                <w:lang w:val="en-US"/>
              </w:rPr>
            </w:pPr>
            <w:r>
              <w:rPr>
                <w:lang w:val="en-US"/>
              </w:rPr>
              <w:t>Rolling</w:t>
            </w:r>
          </w:p>
        </w:tc>
        <w:tc>
          <w:tcPr>
            <w:tcW w:w="1496" w:type="pct"/>
            <w:shd w:val="clear" w:color="auto" w:fill="D9D9D9" w:themeFill="background1" w:themeFillShade="D9"/>
          </w:tcPr>
          <w:p w14:paraId="04F0E04C" w14:textId="6FBC8DE1" w:rsidR="007F39BD" w:rsidRDefault="007F39BD" w:rsidP="007F39BD">
            <w:pPr>
              <w:rPr>
                <w:lang w:val="en-US"/>
              </w:rPr>
            </w:pPr>
          </w:p>
        </w:tc>
      </w:tr>
      <w:tr w:rsidR="007F39BD" w14:paraId="2B8A81AE" w14:textId="27D9640E" w:rsidTr="007F39BD">
        <w:trPr>
          <w:trHeight w:hRule="exact" w:val="567"/>
          <w:jc w:val="center"/>
        </w:trPr>
        <w:tc>
          <w:tcPr>
            <w:tcW w:w="697" w:type="pct"/>
            <w:shd w:val="clear" w:color="auto" w:fill="D9D9D9" w:themeFill="background1" w:themeFillShade="D9"/>
          </w:tcPr>
          <w:p w14:paraId="2A86C667" w14:textId="746AFAE3" w:rsidR="007F39BD" w:rsidRDefault="007F39BD" w:rsidP="007F39BD">
            <w:pPr>
              <w:rPr>
                <w:lang w:val="en-US"/>
              </w:rPr>
            </w:pPr>
            <w:r>
              <w:rPr>
                <w:lang w:val="en-US"/>
              </w:rPr>
              <w:t>From</w:t>
            </w:r>
          </w:p>
        </w:tc>
        <w:tc>
          <w:tcPr>
            <w:tcW w:w="698" w:type="pct"/>
            <w:shd w:val="clear" w:color="auto" w:fill="D9D9D9" w:themeFill="background1" w:themeFillShade="D9"/>
          </w:tcPr>
          <w:p w14:paraId="0F761D1C" w14:textId="5F8862AD" w:rsidR="007F39BD" w:rsidRDefault="007F39BD" w:rsidP="007F39BD">
            <w:pPr>
              <w:rPr>
                <w:lang w:val="en-US"/>
              </w:rPr>
            </w:pPr>
            <w:r>
              <w:rPr>
                <w:lang w:val="en-US"/>
              </w:rPr>
              <w:t>To</w:t>
            </w:r>
          </w:p>
        </w:tc>
        <w:tc>
          <w:tcPr>
            <w:tcW w:w="1059" w:type="pct"/>
            <w:shd w:val="clear" w:color="auto" w:fill="D9D9D9" w:themeFill="background1" w:themeFillShade="D9"/>
          </w:tcPr>
          <w:p w14:paraId="23048920" w14:textId="7A12414F" w:rsidR="007F39BD" w:rsidRDefault="007F39BD" w:rsidP="007F39BD">
            <w:pPr>
              <w:rPr>
                <w:lang w:val="en-US"/>
              </w:rPr>
            </w:pPr>
            <w:r>
              <w:rPr>
                <w:lang w:val="en-US"/>
              </w:rPr>
              <w:t>I-Frames</w:t>
            </w:r>
          </w:p>
        </w:tc>
        <w:tc>
          <w:tcPr>
            <w:tcW w:w="1050" w:type="pct"/>
            <w:shd w:val="clear" w:color="auto" w:fill="D9D9D9" w:themeFill="background1" w:themeFillShade="D9"/>
          </w:tcPr>
          <w:p w14:paraId="000D5DE1" w14:textId="5078E4A7" w:rsidR="007F39BD" w:rsidRDefault="007F39BD" w:rsidP="007F39BD">
            <w:pPr>
              <w:rPr>
                <w:lang w:val="en-US"/>
              </w:rPr>
            </w:pPr>
            <w:r>
              <w:rPr>
                <w:lang w:val="en-US"/>
              </w:rPr>
              <w:t>Total Frames</w:t>
            </w:r>
          </w:p>
        </w:tc>
        <w:tc>
          <w:tcPr>
            <w:tcW w:w="1496" w:type="pct"/>
            <w:shd w:val="clear" w:color="auto" w:fill="D9D9D9" w:themeFill="background1" w:themeFillShade="D9"/>
          </w:tcPr>
          <w:p w14:paraId="59E03983" w14:textId="2F9BD12C" w:rsidR="007F39BD" w:rsidRDefault="007F39BD" w:rsidP="007F39BD">
            <w:pPr>
              <w:rPr>
                <w:lang w:val="en-US"/>
              </w:rPr>
            </w:pPr>
            <w:r>
              <w:rPr>
                <w:lang w:val="en-US"/>
              </w:rPr>
              <w:t>Roll animation</w:t>
            </w:r>
          </w:p>
        </w:tc>
      </w:tr>
      <w:tr w:rsidR="00094C5A" w14:paraId="58548BE4" w14:textId="0A0B3AEC" w:rsidTr="00094C5A">
        <w:trPr>
          <w:trHeight w:hRule="exact" w:val="567"/>
          <w:jc w:val="center"/>
        </w:trPr>
        <w:tc>
          <w:tcPr>
            <w:tcW w:w="1395" w:type="pct"/>
            <w:gridSpan w:val="2"/>
            <w:shd w:val="clear" w:color="auto" w:fill="auto"/>
          </w:tcPr>
          <w:p w14:paraId="6BFBED52" w14:textId="3DD0443F" w:rsidR="00094C5A" w:rsidRDefault="00094C5A" w:rsidP="00874C3C">
            <w:pPr>
              <w:jc w:val="center"/>
              <w:rPr>
                <w:lang w:val="en-US"/>
              </w:rPr>
            </w:pPr>
            <w:r>
              <w:rPr>
                <w:lang w:val="en-US"/>
              </w:rPr>
              <w:t>0%</w:t>
            </w:r>
          </w:p>
        </w:tc>
        <w:tc>
          <w:tcPr>
            <w:tcW w:w="1059" w:type="pct"/>
            <w:shd w:val="clear" w:color="auto" w:fill="auto"/>
          </w:tcPr>
          <w:p w14:paraId="2BBD8E02" w14:textId="222B135C" w:rsidR="00094C5A" w:rsidRDefault="00094C5A" w:rsidP="00874C3C">
            <w:pPr>
              <w:jc w:val="center"/>
              <w:rPr>
                <w:lang w:val="en-US"/>
              </w:rPr>
            </w:pPr>
            <w:r>
              <w:rPr>
                <w:lang w:val="en-US"/>
              </w:rPr>
              <w:t>13</w:t>
            </w:r>
          </w:p>
        </w:tc>
        <w:tc>
          <w:tcPr>
            <w:tcW w:w="1050" w:type="pct"/>
            <w:shd w:val="clear" w:color="auto" w:fill="auto"/>
          </w:tcPr>
          <w:p w14:paraId="21FD9E4C" w14:textId="38D2C872" w:rsidR="00094C5A" w:rsidRDefault="00094C5A" w:rsidP="00874C3C">
            <w:pPr>
              <w:jc w:val="center"/>
              <w:rPr>
                <w:lang w:val="en-US"/>
              </w:rPr>
            </w:pPr>
            <w:r>
              <w:rPr>
                <w:lang w:val="en-US"/>
              </w:rPr>
              <w:t>21</w:t>
            </w:r>
          </w:p>
        </w:tc>
        <w:tc>
          <w:tcPr>
            <w:tcW w:w="1496" w:type="pct"/>
            <w:vMerge w:val="restart"/>
            <w:shd w:val="clear" w:color="auto" w:fill="F2F2F2" w:themeFill="background1" w:themeFillShade="F2"/>
          </w:tcPr>
          <w:p w14:paraId="4FD8C73F" w14:textId="77777777" w:rsidR="00094C5A" w:rsidRDefault="00094C5A" w:rsidP="00874C3C">
            <w:pPr>
              <w:jc w:val="center"/>
              <w:rPr>
                <w:lang w:val="en-US"/>
              </w:rPr>
            </w:pPr>
          </w:p>
          <w:p w14:paraId="76A1CF23" w14:textId="77777777" w:rsidR="00094C5A" w:rsidRDefault="00094C5A" w:rsidP="00874C3C">
            <w:pPr>
              <w:jc w:val="center"/>
              <w:rPr>
                <w:lang w:val="en-US"/>
              </w:rPr>
            </w:pPr>
          </w:p>
          <w:p w14:paraId="2E7EFD2D" w14:textId="77777777" w:rsidR="00094C5A" w:rsidRDefault="00094C5A" w:rsidP="00874C3C">
            <w:pPr>
              <w:jc w:val="center"/>
              <w:rPr>
                <w:lang w:val="en-US"/>
              </w:rPr>
            </w:pPr>
          </w:p>
          <w:p w14:paraId="6BE02B86" w14:textId="38945B4A" w:rsidR="00094C5A" w:rsidRDefault="00094C5A" w:rsidP="00874C3C">
            <w:pPr>
              <w:jc w:val="center"/>
              <w:rPr>
                <w:lang w:val="en-US"/>
              </w:rPr>
            </w:pPr>
            <w:r>
              <w:rPr>
                <w:lang w:val="en-US"/>
              </w:rPr>
              <w:t>Fast Roll.</w:t>
            </w:r>
          </w:p>
        </w:tc>
      </w:tr>
      <w:tr w:rsidR="00094C5A" w14:paraId="5194314B" w14:textId="11F2B1F0" w:rsidTr="00094C5A">
        <w:trPr>
          <w:trHeight w:hRule="exact" w:val="567"/>
          <w:jc w:val="center"/>
        </w:trPr>
        <w:tc>
          <w:tcPr>
            <w:tcW w:w="697" w:type="pct"/>
            <w:shd w:val="clear" w:color="auto" w:fill="auto"/>
          </w:tcPr>
          <w:p w14:paraId="3E87A084" w14:textId="05FE2039" w:rsidR="00094C5A" w:rsidRDefault="00094C5A" w:rsidP="00874C3C">
            <w:pPr>
              <w:jc w:val="center"/>
              <w:rPr>
                <w:lang w:val="en-US"/>
              </w:rPr>
            </w:pPr>
            <w:r>
              <w:rPr>
                <w:lang w:val="en-US"/>
              </w:rPr>
              <w:t>0.1%</w:t>
            </w:r>
          </w:p>
        </w:tc>
        <w:tc>
          <w:tcPr>
            <w:tcW w:w="698" w:type="pct"/>
            <w:shd w:val="clear" w:color="auto" w:fill="auto"/>
          </w:tcPr>
          <w:p w14:paraId="7425B700" w14:textId="7FECDB17" w:rsidR="00094C5A" w:rsidRDefault="00094C5A" w:rsidP="00874C3C">
            <w:pPr>
              <w:jc w:val="center"/>
              <w:rPr>
                <w:lang w:val="en-US"/>
              </w:rPr>
            </w:pPr>
            <w:r>
              <w:rPr>
                <w:lang w:val="en-US"/>
              </w:rPr>
              <w:t>8.3%</w:t>
            </w:r>
          </w:p>
        </w:tc>
        <w:tc>
          <w:tcPr>
            <w:tcW w:w="1059" w:type="pct"/>
            <w:shd w:val="clear" w:color="auto" w:fill="auto"/>
          </w:tcPr>
          <w:p w14:paraId="7DBA3F1B" w14:textId="303A5E4A" w:rsidR="00094C5A" w:rsidRDefault="00094C5A" w:rsidP="00874C3C">
            <w:pPr>
              <w:jc w:val="center"/>
              <w:rPr>
                <w:lang w:val="en-US"/>
              </w:rPr>
            </w:pPr>
            <w:r>
              <w:rPr>
                <w:lang w:val="en-US"/>
              </w:rPr>
              <w:t>13</w:t>
            </w:r>
          </w:p>
        </w:tc>
        <w:tc>
          <w:tcPr>
            <w:tcW w:w="1050" w:type="pct"/>
            <w:shd w:val="clear" w:color="auto" w:fill="auto"/>
          </w:tcPr>
          <w:p w14:paraId="6D13E139" w14:textId="58301A73" w:rsidR="00094C5A" w:rsidRDefault="00094C5A" w:rsidP="00874C3C">
            <w:pPr>
              <w:jc w:val="center"/>
              <w:rPr>
                <w:lang w:val="en-US"/>
              </w:rPr>
            </w:pPr>
            <w:r>
              <w:rPr>
                <w:lang w:val="en-US"/>
              </w:rPr>
              <w:t>22</w:t>
            </w:r>
          </w:p>
        </w:tc>
        <w:tc>
          <w:tcPr>
            <w:tcW w:w="1496" w:type="pct"/>
            <w:vMerge/>
            <w:shd w:val="clear" w:color="auto" w:fill="F2F2F2" w:themeFill="background1" w:themeFillShade="F2"/>
          </w:tcPr>
          <w:p w14:paraId="26A0FA36" w14:textId="43046B66" w:rsidR="00094C5A" w:rsidRDefault="00094C5A" w:rsidP="00874C3C">
            <w:pPr>
              <w:jc w:val="center"/>
              <w:rPr>
                <w:lang w:val="en-US"/>
              </w:rPr>
            </w:pPr>
          </w:p>
        </w:tc>
      </w:tr>
      <w:tr w:rsidR="00094C5A" w14:paraId="0055B8FF" w14:textId="08ABC209" w:rsidTr="00094C5A">
        <w:trPr>
          <w:trHeight w:hRule="exact" w:val="567"/>
          <w:jc w:val="center"/>
        </w:trPr>
        <w:tc>
          <w:tcPr>
            <w:tcW w:w="697" w:type="pct"/>
            <w:shd w:val="clear" w:color="auto" w:fill="auto"/>
          </w:tcPr>
          <w:p w14:paraId="3D33E31D" w14:textId="6D4633F4" w:rsidR="00094C5A" w:rsidRDefault="00094C5A" w:rsidP="00874C3C">
            <w:pPr>
              <w:jc w:val="center"/>
              <w:rPr>
                <w:lang w:val="en-US"/>
              </w:rPr>
            </w:pPr>
            <w:r>
              <w:rPr>
                <w:lang w:val="en-US"/>
              </w:rPr>
              <w:t>8.4%</w:t>
            </w:r>
          </w:p>
        </w:tc>
        <w:tc>
          <w:tcPr>
            <w:tcW w:w="698" w:type="pct"/>
            <w:shd w:val="clear" w:color="auto" w:fill="auto"/>
          </w:tcPr>
          <w:p w14:paraId="0A9C9359" w14:textId="5CAC8A7C" w:rsidR="00094C5A" w:rsidRDefault="00094C5A" w:rsidP="00874C3C">
            <w:pPr>
              <w:jc w:val="center"/>
              <w:rPr>
                <w:lang w:val="en-US"/>
              </w:rPr>
            </w:pPr>
            <w:r>
              <w:rPr>
                <w:lang w:val="en-US"/>
              </w:rPr>
              <w:t>16.6%</w:t>
            </w:r>
          </w:p>
        </w:tc>
        <w:tc>
          <w:tcPr>
            <w:tcW w:w="1059" w:type="pct"/>
            <w:shd w:val="clear" w:color="auto" w:fill="auto"/>
          </w:tcPr>
          <w:p w14:paraId="400B6EDD" w14:textId="141F9223" w:rsidR="00094C5A" w:rsidRDefault="00094C5A" w:rsidP="00874C3C">
            <w:pPr>
              <w:jc w:val="center"/>
              <w:rPr>
                <w:lang w:val="en-US"/>
              </w:rPr>
            </w:pPr>
            <w:r>
              <w:rPr>
                <w:lang w:val="en-US"/>
              </w:rPr>
              <w:t>13</w:t>
            </w:r>
          </w:p>
        </w:tc>
        <w:tc>
          <w:tcPr>
            <w:tcW w:w="1050" w:type="pct"/>
            <w:shd w:val="clear" w:color="auto" w:fill="auto"/>
          </w:tcPr>
          <w:p w14:paraId="11A8DFBE" w14:textId="158ACE87" w:rsidR="00094C5A" w:rsidRDefault="00094C5A" w:rsidP="00874C3C">
            <w:pPr>
              <w:jc w:val="center"/>
              <w:rPr>
                <w:lang w:val="en-US"/>
              </w:rPr>
            </w:pPr>
            <w:r>
              <w:rPr>
                <w:lang w:val="en-US"/>
              </w:rPr>
              <w:t>23</w:t>
            </w:r>
          </w:p>
        </w:tc>
        <w:tc>
          <w:tcPr>
            <w:tcW w:w="1496" w:type="pct"/>
            <w:vMerge/>
            <w:shd w:val="clear" w:color="auto" w:fill="F2F2F2" w:themeFill="background1" w:themeFillShade="F2"/>
          </w:tcPr>
          <w:p w14:paraId="403F93A2" w14:textId="77777777" w:rsidR="00094C5A" w:rsidRDefault="00094C5A" w:rsidP="00874C3C">
            <w:pPr>
              <w:jc w:val="center"/>
              <w:rPr>
                <w:lang w:val="en-US"/>
              </w:rPr>
            </w:pPr>
          </w:p>
        </w:tc>
      </w:tr>
      <w:tr w:rsidR="00094C5A" w14:paraId="6D2965F2" w14:textId="620F88D0" w:rsidTr="00094C5A">
        <w:trPr>
          <w:trHeight w:hRule="exact" w:val="567"/>
          <w:jc w:val="center"/>
        </w:trPr>
        <w:tc>
          <w:tcPr>
            <w:tcW w:w="697" w:type="pct"/>
            <w:shd w:val="clear" w:color="auto" w:fill="auto"/>
          </w:tcPr>
          <w:p w14:paraId="73A6BB4B" w14:textId="3A60D68F" w:rsidR="00094C5A" w:rsidRDefault="00094C5A" w:rsidP="00874C3C">
            <w:pPr>
              <w:jc w:val="center"/>
              <w:rPr>
                <w:lang w:val="en-US"/>
              </w:rPr>
            </w:pPr>
            <w:r>
              <w:rPr>
                <w:lang w:val="en-US"/>
              </w:rPr>
              <w:t>16.7%</w:t>
            </w:r>
          </w:p>
        </w:tc>
        <w:tc>
          <w:tcPr>
            <w:tcW w:w="698" w:type="pct"/>
            <w:shd w:val="clear" w:color="auto" w:fill="auto"/>
          </w:tcPr>
          <w:p w14:paraId="5E6C0FFA" w14:textId="7DC2C617" w:rsidR="00094C5A" w:rsidRDefault="00094C5A" w:rsidP="00874C3C">
            <w:pPr>
              <w:jc w:val="center"/>
              <w:rPr>
                <w:lang w:val="en-US"/>
              </w:rPr>
            </w:pPr>
            <w:r>
              <w:rPr>
                <w:lang w:val="en-US"/>
              </w:rPr>
              <w:t>25%</w:t>
            </w:r>
          </w:p>
        </w:tc>
        <w:tc>
          <w:tcPr>
            <w:tcW w:w="1059" w:type="pct"/>
            <w:shd w:val="clear" w:color="auto" w:fill="auto"/>
          </w:tcPr>
          <w:p w14:paraId="759BB9D7" w14:textId="25914488" w:rsidR="00094C5A" w:rsidRDefault="00094C5A" w:rsidP="00874C3C">
            <w:pPr>
              <w:jc w:val="center"/>
              <w:rPr>
                <w:lang w:val="en-US"/>
              </w:rPr>
            </w:pPr>
            <w:r>
              <w:rPr>
                <w:lang w:val="en-US"/>
              </w:rPr>
              <w:t>13</w:t>
            </w:r>
          </w:p>
        </w:tc>
        <w:tc>
          <w:tcPr>
            <w:tcW w:w="1050" w:type="pct"/>
            <w:shd w:val="clear" w:color="auto" w:fill="auto"/>
          </w:tcPr>
          <w:p w14:paraId="7235643D" w14:textId="701B0CDF" w:rsidR="00094C5A" w:rsidRDefault="00094C5A" w:rsidP="00874C3C">
            <w:pPr>
              <w:jc w:val="center"/>
              <w:rPr>
                <w:lang w:val="en-US"/>
              </w:rPr>
            </w:pPr>
            <w:r>
              <w:rPr>
                <w:lang w:val="en-US"/>
              </w:rPr>
              <w:t>24</w:t>
            </w:r>
          </w:p>
        </w:tc>
        <w:tc>
          <w:tcPr>
            <w:tcW w:w="1496" w:type="pct"/>
            <w:vMerge/>
            <w:shd w:val="clear" w:color="auto" w:fill="F2F2F2" w:themeFill="background1" w:themeFillShade="F2"/>
          </w:tcPr>
          <w:p w14:paraId="09008109" w14:textId="77777777" w:rsidR="00094C5A" w:rsidRDefault="00094C5A" w:rsidP="00874C3C">
            <w:pPr>
              <w:jc w:val="center"/>
              <w:rPr>
                <w:lang w:val="en-US"/>
              </w:rPr>
            </w:pPr>
          </w:p>
        </w:tc>
      </w:tr>
      <w:tr w:rsidR="007F39BD" w14:paraId="1A300A8F" w14:textId="7362F834" w:rsidTr="00094C5A">
        <w:trPr>
          <w:trHeight w:hRule="exact" w:val="567"/>
          <w:jc w:val="center"/>
        </w:trPr>
        <w:tc>
          <w:tcPr>
            <w:tcW w:w="697" w:type="pct"/>
            <w:shd w:val="clear" w:color="auto" w:fill="auto"/>
          </w:tcPr>
          <w:p w14:paraId="6838E142" w14:textId="214B0044" w:rsidR="007F39BD" w:rsidRDefault="00094C5A" w:rsidP="00874C3C">
            <w:pPr>
              <w:jc w:val="center"/>
              <w:rPr>
                <w:lang w:val="en-US"/>
              </w:rPr>
            </w:pPr>
            <w:r>
              <w:rPr>
                <w:lang w:val="en-US"/>
              </w:rPr>
              <w:t>25%</w:t>
            </w:r>
          </w:p>
        </w:tc>
        <w:tc>
          <w:tcPr>
            <w:tcW w:w="698" w:type="pct"/>
            <w:shd w:val="clear" w:color="auto" w:fill="auto"/>
          </w:tcPr>
          <w:p w14:paraId="692693FD" w14:textId="63EC7EFC" w:rsidR="007F39BD" w:rsidRDefault="00094C5A" w:rsidP="00874C3C">
            <w:pPr>
              <w:jc w:val="center"/>
              <w:rPr>
                <w:lang w:val="en-US"/>
              </w:rPr>
            </w:pPr>
            <w:r>
              <w:rPr>
                <w:lang w:val="en-US"/>
              </w:rPr>
              <w:t>33.3%</w:t>
            </w:r>
          </w:p>
        </w:tc>
        <w:tc>
          <w:tcPr>
            <w:tcW w:w="1059" w:type="pct"/>
            <w:shd w:val="clear" w:color="auto" w:fill="auto"/>
          </w:tcPr>
          <w:p w14:paraId="4E4D2DD0" w14:textId="5EB17B1E" w:rsidR="007F39BD" w:rsidRDefault="007F39BD" w:rsidP="00874C3C">
            <w:pPr>
              <w:jc w:val="center"/>
              <w:rPr>
                <w:lang w:val="en-US"/>
              </w:rPr>
            </w:pPr>
            <w:r>
              <w:rPr>
                <w:lang w:val="en-US"/>
              </w:rPr>
              <w:t>11</w:t>
            </w:r>
          </w:p>
        </w:tc>
        <w:tc>
          <w:tcPr>
            <w:tcW w:w="1050" w:type="pct"/>
            <w:shd w:val="clear" w:color="auto" w:fill="auto"/>
          </w:tcPr>
          <w:p w14:paraId="01E35650" w14:textId="61FAAB37" w:rsidR="007F39BD" w:rsidRDefault="00874C3C" w:rsidP="00874C3C">
            <w:pPr>
              <w:jc w:val="center"/>
              <w:rPr>
                <w:lang w:val="en-US"/>
              </w:rPr>
            </w:pPr>
            <w:r>
              <w:rPr>
                <w:lang w:val="en-US"/>
              </w:rPr>
              <w:t>33</w:t>
            </w:r>
          </w:p>
        </w:tc>
        <w:tc>
          <w:tcPr>
            <w:tcW w:w="1496" w:type="pct"/>
            <w:vMerge w:val="restart"/>
            <w:shd w:val="clear" w:color="auto" w:fill="F2F2F2" w:themeFill="background1" w:themeFillShade="F2"/>
          </w:tcPr>
          <w:p w14:paraId="5D03D9D8" w14:textId="77777777" w:rsidR="007F39BD" w:rsidRDefault="007F39BD" w:rsidP="00874C3C">
            <w:pPr>
              <w:jc w:val="center"/>
              <w:rPr>
                <w:lang w:val="en-US"/>
              </w:rPr>
            </w:pPr>
          </w:p>
          <w:p w14:paraId="7929E92F" w14:textId="77777777" w:rsidR="00094C5A" w:rsidRDefault="00094C5A" w:rsidP="00874C3C">
            <w:pPr>
              <w:jc w:val="center"/>
              <w:rPr>
                <w:lang w:val="en-US"/>
              </w:rPr>
            </w:pPr>
          </w:p>
          <w:p w14:paraId="36D8DD19" w14:textId="01DDC2CA" w:rsidR="00094C5A" w:rsidRDefault="00094C5A" w:rsidP="00874C3C">
            <w:pPr>
              <w:jc w:val="center"/>
              <w:rPr>
                <w:lang w:val="en-US"/>
              </w:rPr>
            </w:pPr>
            <w:r>
              <w:rPr>
                <w:lang w:val="en-US"/>
              </w:rPr>
              <w:t>Mid Roll.</w:t>
            </w:r>
          </w:p>
        </w:tc>
      </w:tr>
      <w:tr w:rsidR="007F39BD" w14:paraId="59EB84E3" w14:textId="38A6EBD0" w:rsidTr="00094C5A">
        <w:trPr>
          <w:trHeight w:hRule="exact" w:val="567"/>
          <w:jc w:val="center"/>
        </w:trPr>
        <w:tc>
          <w:tcPr>
            <w:tcW w:w="697" w:type="pct"/>
            <w:shd w:val="clear" w:color="auto" w:fill="auto"/>
          </w:tcPr>
          <w:p w14:paraId="4B8E955F" w14:textId="5653CCFB" w:rsidR="007F39BD" w:rsidRDefault="00094C5A" w:rsidP="00874C3C">
            <w:pPr>
              <w:jc w:val="center"/>
              <w:rPr>
                <w:lang w:val="en-US"/>
              </w:rPr>
            </w:pPr>
            <w:r>
              <w:rPr>
                <w:lang w:val="en-US"/>
              </w:rPr>
              <w:t>33.4%</w:t>
            </w:r>
          </w:p>
        </w:tc>
        <w:tc>
          <w:tcPr>
            <w:tcW w:w="698" w:type="pct"/>
            <w:shd w:val="clear" w:color="auto" w:fill="auto"/>
          </w:tcPr>
          <w:p w14:paraId="38054537" w14:textId="6E4D9BC6" w:rsidR="007F39BD" w:rsidRDefault="00094C5A" w:rsidP="00874C3C">
            <w:pPr>
              <w:jc w:val="center"/>
              <w:rPr>
                <w:lang w:val="en-US"/>
              </w:rPr>
            </w:pPr>
            <w:r>
              <w:rPr>
                <w:lang w:val="en-US"/>
              </w:rPr>
              <w:t>41.6%</w:t>
            </w:r>
          </w:p>
        </w:tc>
        <w:tc>
          <w:tcPr>
            <w:tcW w:w="1059" w:type="pct"/>
            <w:shd w:val="clear" w:color="auto" w:fill="auto"/>
          </w:tcPr>
          <w:p w14:paraId="3AD995DF" w14:textId="2D2CA71D" w:rsidR="007F39BD" w:rsidRDefault="007F39BD" w:rsidP="00874C3C">
            <w:pPr>
              <w:jc w:val="center"/>
              <w:rPr>
                <w:lang w:val="en-US"/>
              </w:rPr>
            </w:pPr>
            <w:r>
              <w:rPr>
                <w:lang w:val="en-US"/>
              </w:rPr>
              <w:t>11</w:t>
            </w:r>
          </w:p>
        </w:tc>
        <w:tc>
          <w:tcPr>
            <w:tcW w:w="1050" w:type="pct"/>
            <w:shd w:val="clear" w:color="auto" w:fill="auto"/>
          </w:tcPr>
          <w:p w14:paraId="48575883" w14:textId="5F7A9B46" w:rsidR="007F39BD" w:rsidRDefault="00094C5A" w:rsidP="00874C3C">
            <w:pPr>
              <w:jc w:val="center"/>
              <w:rPr>
                <w:lang w:val="en-US"/>
              </w:rPr>
            </w:pPr>
            <w:r>
              <w:rPr>
                <w:lang w:val="en-US"/>
              </w:rPr>
              <w:t>33</w:t>
            </w:r>
          </w:p>
        </w:tc>
        <w:tc>
          <w:tcPr>
            <w:tcW w:w="1496" w:type="pct"/>
            <w:vMerge/>
            <w:shd w:val="clear" w:color="auto" w:fill="F2F2F2" w:themeFill="background1" w:themeFillShade="F2"/>
          </w:tcPr>
          <w:p w14:paraId="76B15B55" w14:textId="77777777" w:rsidR="007F39BD" w:rsidRDefault="007F39BD" w:rsidP="00874C3C">
            <w:pPr>
              <w:jc w:val="center"/>
              <w:rPr>
                <w:lang w:val="en-US"/>
              </w:rPr>
            </w:pPr>
          </w:p>
        </w:tc>
      </w:tr>
      <w:tr w:rsidR="007F39BD" w14:paraId="11D59744" w14:textId="0D09C4BE" w:rsidTr="00094C5A">
        <w:trPr>
          <w:trHeight w:hRule="exact" w:val="567"/>
          <w:jc w:val="center"/>
        </w:trPr>
        <w:tc>
          <w:tcPr>
            <w:tcW w:w="697" w:type="pct"/>
            <w:shd w:val="clear" w:color="auto" w:fill="auto"/>
          </w:tcPr>
          <w:p w14:paraId="0923FA84" w14:textId="256B7B0F" w:rsidR="007F39BD" w:rsidRDefault="00094C5A" w:rsidP="00874C3C">
            <w:pPr>
              <w:jc w:val="center"/>
              <w:rPr>
                <w:lang w:val="en-US"/>
              </w:rPr>
            </w:pPr>
            <w:r>
              <w:rPr>
                <w:lang w:val="en-US"/>
              </w:rPr>
              <w:t>41.7%</w:t>
            </w:r>
          </w:p>
        </w:tc>
        <w:tc>
          <w:tcPr>
            <w:tcW w:w="698" w:type="pct"/>
            <w:shd w:val="clear" w:color="auto" w:fill="auto"/>
          </w:tcPr>
          <w:p w14:paraId="444E5380" w14:textId="05E7B07A" w:rsidR="007F39BD" w:rsidRDefault="00094C5A" w:rsidP="00874C3C">
            <w:pPr>
              <w:jc w:val="center"/>
              <w:rPr>
                <w:lang w:val="en-US"/>
              </w:rPr>
            </w:pPr>
            <w:r>
              <w:rPr>
                <w:lang w:val="en-US"/>
              </w:rPr>
              <w:t>50%</w:t>
            </w:r>
          </w:p>
        </w:tc>
        <w:tc>
          <w:tcPr>
            <w:tcW w:w="1059" w:type="pct"/>
            <w:shd w:val="clear" w:color="auto" w:fill="auto"/>
          </w:tcPr>
          <w:p w14:paraId="5D020F2C" w14:textId="03B6795B" w:rsidR="007F39BD" w:rsidRDefault="007F39BD" w:rsidP="00874C3C">
            <w:pPr>
              <w:jc w:val="center"/>
              <w:rPr>
                <w:lang w:val="en-US"/>
              </w:rPr>
            </w:pPr>
            <w:r>
              <w:rPr>
                <w:lang w:val="en-US"/>
              </w:rPr>
              <w:t>11</w:t>
            </w:r>
          </w:p>
        </w:tc>
        <w:tc>
          <w:tcPr>
            <w:tcW w:w="1050" w:type="pct"/>
            <w:shd w:val="clear" w:color="auto" w:fill="auto"/>
          </w:tcPr>
          <w:p w14:paraId="330CEC64" w14:textId="2B4B2E8B" w:rsidR="007F39BD" w:rsidRDefault="00094C5A" w:rsidP="00874C3C">
            <w:pPr>
              <w:jc w:val="center"/>
              <w:rPr>
                <w:lang w:val="en-US"/>
              </w:rPr>
            </w:pPr>
            <w:r>
              <w:rPr>
                <w:lang w:val="en-US"/>
              </w:rPr>
              <w:t>3</w:t>
            </w:r>
            <w:r w:rsidR="00874C3C">
              <w:rPr>
                <w:lang w:val="en-US"/>
              </w:rPr>
              <w:t>3</w:t>
            </w:r>
          </w:p>
        </w:tc>
        <w:tc>
          <w:tcPr>
            <w:tcW w:w="1496" w:type="pct"/>
            <w:vMerge/>
            <w:shd w:val="clear" w:color="auto" w:fill="F2F2F2" w:themeFill="background1" w:themeFillShade="F2"/>
          </w:tcPr>
          <w:p w14:paraId="4ACD600D" w14:textId="77777777" w:rsidR="007F39BD" w:rsidRDefault="007F39BD" w:rsidP="00874C3C">
            <w:pPr>
              <w:jc w:val="center"/>
              <w:rPr>
                <w:lang w:val="en-US"/>
              </w:rPr>
            </w:pPr>
          </w:p>
        </w:tc>
      </w:tr>
      <w:tr w:rsidR="007F39BD" w14:paraId="66739B87" w14:textId="43EAA0F3" w:rsidTr="00094C5A">
        <w:trPr>
          <w:trHeight w:hRule="exact" w:val="567"/>
          <w:jc w:val="center"/>
        </w:trPr>
        <w:tc>
          <w:tcPr>
            <w:tcW w:w="697" w:type="pct"/>
            <w:shd w:val="clear" w:color="auto" w:fill="auto"/>
          </w:tcPr>
          <w:p w14:paraId="213A5EB5" w14:textId="2FE26E95" w:rsidR="007F39BD" w:rsidRDefault="00094C5A" w:rsidP="00874C3C">
            <w:pPr>
              <w:jc w:val="center"/>
              <w:rPr>
                <w:lang w:val="en-US"/>
              </w:rPr>
            </w:pPr>
            <w:r>
              <w:rPr>
                <w:lang w:val="en-US"/>
              </w:rPr>
              <w:t>50.1%</w:t>
            </w:r>
          </w:p>
        </w:tc>
        <w:tc>
          <w:tcPr>
            <w:tcW w:w="698" w:type="pct"/>
            <w:shd w:val="clear" w:color="auto" w:fill="auto"/>
          </w:tcPr>
          <w:p w14:paraId="575003B8" w14:textId="089B2026" w:rsidR="007F39BD" w:rsidRDefault="00094C5A" w:rsidP="00874C3C">
            <w:pPr>
              <w:jc w:val="center"/>
              <w:rPr>
                <w:lang w:val="en-US"/>
              </w:rPr>
            </w:pPr>
            <w:r>
              <w:rPr>
                <w:lang w:val="en-US"/>
              </w:rPr>
              <w:t>100%</w:t>
            </w:r>
          </w:p>
        </w:tc>
        <w:tc>
          <w:tcPr>
            <w:tcW w:w="1059" w:type="pct"/>
            <w:shd w:val="clear" w:color="auto" w:fill="auto"/>
          </w:tcPr>
          <w:p w14:paraId="02D00E25" w14:textId="0A5A4EC3" w:rsidR="007F39BD" w:rsidRDefault="007F39BD" w:rsidP="00874C3C">
            <w:pPr>
              <w:jc w:val="center"/>
              <w:rPr>
                <w:lang w:val="en-US"/>
              </w:rPr>
            </w:pPr>
            <w:r>
              <w:rPr>
                <w:lang w:val="en-US"/>
              </w:rPr>
              <w:t>9</w:t>
            </w:r>
          </w:p>
        </w:tc>
        <w:tc>
          <w:tcPr>
            <w:tcW w:w="1050" w:type="pct"/>
            <w:shd w:val="clear" w:color="auto" w:fill="auto"/>
          </w:tcPr>
          <w:p w14:paraId="02BB4C87" w14:textId="7CBA0AFB" w:rsidR="007F39BD" w:rsidRDefault="00094C5A" w:rsidP="00874C3C">
            <w:pPr>
              <w:jc w:val="center"/>
              <w:rPr>
                <w:lang w:val="en-US"/>
              </w:rPr>
            </w:pPr>
            <w:r>
              <w:rPr>
                <w:lang w:val="en-US"/>
              </w:rPr>
              <w:t>46</w:t>
            </w:r>
          </w:p>
        </w:tc>
        <w:tc>
          <w:tcPr>
            <w:tcW w:w="1496" w:type="pct"/>
            <w:shd w:val="clear" w:color="auto" w:fill="F2F2F2" w:themeFill="background1" w:themeFillShade="F2"/>
          </w:tcPr>
          <w:p w14:paraId="1B2D5608" w14:textId="219F5494" w:rsidR="007F39BD" w:rsidRDefault="00094C5A" w:rsidP="001C0175">
            <w:pPr>
              <w:jc w:val="center"/>
              <w:rPr>
                <w:lang w:val="en-US"/>
              </w:rPr>
            </w:pPr>
            <w:r>
              <w:rPr>
                <w:lang w:val="en-US"/>
              </w:rPr>
              <w:t>Fat Roll.</w:t>
            </w:r>
          </w:p>
        </w:tc>
      </w:tr>
      <w:tr w:rsidR="00094C5A" w14:paraId="2F3DD610" w14:textId="354A3CE2" w:rsidTr="00094C5A">
        <w:trPr>
          <w:trHeight w:hRule="exact" w:val="567"/>
          <w:jc w:val="center"/>
        </w:trPr>
        <w:tc>
          <w:tcPr>
            <w:tcW w:w="1395" w:type="pct"/>
            <w:gridSpan w:val="2"/>
            <w:shd w:val="clear" w:color="auto" w:fill="auto"/>
          </w:tcPr>
          <w:p w14:paraId="23576F2A" w14:textId="5658E858" w:rsidR="00094C5A" w:rsidRDefault="00094C5A" w:rsidP="00094C5A">
            <w:pPr>
              <w:jc w:val="center"/>
              <w:rPr>
                <w:lang w:val="en-US"/>
              </w:rPr>
            </w:pPr>
            <w:r>
              <w:rPr>
                <w:lang w:val="en-US"/>
              </w:rPr>
              <w:t>100% &lt;</w:t>
            </w:r>
          </w:p>
        </w:tc>
        <w:tc>
          <w:tcPr>
            <w:tcW w:w="2109" w:type="pct"/>
            <w:gridSpan w:val="2"/>
            <w:shd w:val="clear" w:color="auto" w:fill="auto"/>
          </w:tcPr>
          <w:p w14:paraId="2E0920D8" w14:textId="0B8EB278" w:rsidR="00094C5A" w:rsidRDefault="00094C5A" w:rsidP="00094C5A">
            <w:pPr>
              <w:jc w:val="center"/>
              <w:rPr>
                <w:lang w:val="en-US"/>
              </w:rPr>
            </w:pPr>
            <w:r>
              <w:rPr>
                <w:lang w:val="en-US"/>
              </w:rPr>
              <w:t>Can’t roll anymore.</w:t>
            </w:r>
          </w:p>
        </w:tc>
        <w:tc>
          <w:tcPr>
            <w:tcW w:w="1496" w:type="pct"/>
            <w:shd w:val="clear" w:color="auto" w:fill="F2F2F2" w:themeFill="background1" w:themeFillShade="F2"/>
          </w:tcPr>
          <w:p w14:paraId="7C0E8AFB" w14:textId="1F685404" w:rsidR="00094C5A" w:rsidRDefault="00094C5A" w:rsidP="00094C5A">
            <w:pPr>
              <w:jc w:val="center"/>
              <w:rPr>
                <w:lang w:val="en-US"/>
              </w:rPr>
            </w:pPr>
            <w:r>
              <w:rPr>
                <w:lang w:val="en-US"/>
              </w:rPr>
              <w:t>None.</w:t>
            </w:r>
          </w:p>
        </w:tc>
      </w:tr>
    </w:tbl>
    <w:p w14:paraId="064D605B" w14:textId="006DE372" w:rsidR="00561346" w:rsidRDefault="00561346" w:rsidP="00CF2D91">
      <w:pPr>
        <w:rPr>
          <w:lang w:val="en-US"/>
        </w:rPr>
      </w:pPr>
    </w:p>
    <w:p w14:paraId="1FB910A9" w14:textId="54893BAB" w:rsidR="009554C0" w:rsidRDefault="0003680B" w:rsidP="0003680B">
      <w:pPr>
        <w:jc w:val="center"/>
        <w:rPr>
          <w:lang w:val="en-US"/>
        </w:rPr>
      </w:pPr>
      <w:r>
        <w:rPr>
          <w:noProof/>
        </w:rPr>
        <mc:AlternateContent>
          <mc:Choice Requires="wps">
            <w:drawing>
              <wp:anchor distT="0" distB="0" distL="114300" distR="114300" simplePos="0" relativeHeight="251667456" behindDoc="0" locked="0" layoutInCell="1" allowOverlap="1" wp14:anchorId="5FE98394" wp14:editId="228E2D76">
                <wp:simplePos x="0" y="0"/>
                <wp:positionH relativeFrom="column">
                  <wp:posOffset>766689</wp:posOffset>
                </wp:positionH>
                <wp:positionV relativeFrom="page">
                  <wp:posOffset>9467557</wp:posOffset>
                </wp:positionV>
                <wp:extent cx="4177812" cy="316230"/>
                <wp:effectExtent l="0" t="0" r="0" b="7620"/>
                <wp:wrapNone/>
                <wp:docPr id="16" name="Text Box 16"/>
                <wp:cNvGraphicFramePr/>
                <a:graphic xmlns:a="http://schemas.openxmlformats.org/drawingml/2006/main">
                  <a:graphicData uri="http://schemas.microsoft.com/office/word/2010/wordprocessingShape">
                    <wps:wsp>
                      <wps:cNvSpPr txBox="1"/>
                      <wps:spPr>
                        <a:xfrm>
                          <a:off x="0" y="0"/>
                          <a:ext cx="4177812" cy="316230"/>
                        </a:xfrm>
                        <a:prstGeom prst="rect">
                          <a:avLst/>
                        </a:prstGeom>
                        <a:solidFill>
                          <a:prstClr val="white"/>
                        </a:solidFill>
                        <a:ln>
                          <a:noFill/>
                        </a:ln>
                      </wps:spPr>
                      <wps:txbx>
                        <w:txbxContent>
                          <w:p w14:paraId="6480BB88" w14:textId="2E6E437A" w:rsidR="0003680B" w:rsidRPr="009554C0" w:rsidRDefault="0003680B" w:rsidP="0003680B">
                            <w:pPr>
                              <w:pStyle w:val="Caption"/>
                              <w:rPr>
                                <w:noProof/>
                                <w:color w:val="000000" w:themeColor="text1"/>
                                <w:lang w:val="en-US"/>
                              </w:rPr>
                            </w:pPr>
                            <w:r w:rsidRPr="009554C0">
                              <w:rPr>
                                <w:color w:val="000000" w:themeColor="text1"/>
                              </w:rPr>
                              <w:t xml:space="preserve">Figure </w:t>
                            </w:r>
                            <w:r w:rsidRPr="009554C0">
                              <w:rPr>
                                <w:color w:val="000000" w:themeColor="text1"/>
                              </w:rPr>
                              <w:fldChar w:fldCharType="begin"/>
                            </w:r>
                            <w:r w:rsidRPr="009554C0">
                              <w:rPr>
                                <w:color w:val="000000" w:themeColor="text1"/>
                              </w:rPr>
                              <w:instrText xml:space="preserve"> SEQ Figure \* ARABIC </w:instrText>
                            </w:r>
                            <w:r w:rsidRPr="009554C0">
                              <w:rPr>
                                <w:color w:val="000000" w:themeColor="text1"/>
                              </w:rPr>
                              <w:fldChar w:fldCharType="separate"/>
                            </w:r>
                            <w:r w:rsidR="009E7010">
                              <w:rPr>
                                <w:noProof/>
                                <w:color w:val="000000" w:themeColor="text1"/>
                              </w:rPr>
                              <w:t>5</w:t>
                            </w:r>
                            <w:r w:rsidRPr="009554C0">
                              <w:rPr>
                                <w:color w:val="000000" w:themeColor="text1"/>
                              </w:rPr>
                              <w:fldChar w:fldCharType="end"/>
                            </w:r>
                            <w:r w:rsidRPr="009554C0">
                              <w:rPr>
                                <w:color w:val="000000" w:themeColor="text1"/>
                                <w:lang w:val="en-US"/>
                              </w:rPr>
                              <w:t>: The player effectively times his roll and successfully evades the enemies’ attacks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98394" id="Text Box 16" o:spid="_x0000_s1031" type="#_x0000_t202" style="position:absolute;left:0;text-align:left;margin-left:60.35pt;margin-top:745.5pt;width:328.95pt;height:24.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" stroked="f">
                <v:textbox inset="0,0,0,0">
                  <w:txbxContent>
                    <w:p w14:paraId="6480BB88" w14:textId="2E6E437A" w:rsidR="0003680B" w:rsidRPr="009554C0" w:rsidRDefault="0003680B" w:rsidP="0003680B">
                      <w:pPr>
                        <w:pStyle w:val="Caption"/>
                        <w:rPr>
                          <w:noProof/>
                          <w:color w:val="000000" w:themeColor="text1"/>
                          <w:lang w:val="en-US"/>
                        </w:rPr>
                      </w:pPr>
                      <w:r w:rsidRPr="009554C0">
                        <w:rPr>
                          <w:color w:val="000000" w:themeColor="text1"/>
                        </w:rPr>
                        <w:t xml:space="preserve">Figure </w:t>
                      </w:r>
                      <w:r w:rsidRPr="009554C0">
                        <w:rPr>
                          <w:color w:val="000000" w:themeColor="text1"/>
                        </w:rPr>
                        <w:fldChar w:fldCharType="begin"/>
                      </w:r>
                      <w:r w:rsidRPr="009554C0">
                        <w:rPr>
                          <w:color w:val="000000" w:themeColor="text1"/>
                        </w:rPr>
                        <w:instrText xml:space="preserve"> SEQ Figure \* ARABIC </w:instrText>
                      </w:r>
                      <w:r w:rsidRPr="009554C0">
                        <w:rPr>
                          <w:color w:val="000000" w:themeColor="text1"/>
                        </w:rPr>
                        <w:fldChar w:fldCharType="separate"/>
                      </w:r>
                      <w:r w:rsidR="009E7010">
                        <w:rPr>
                          <w:noProof/>
                          <w:color w:val="000000" w:themeColor="text1"/>
                        </w:rPr>
                        <w:t>5</w:t>
                      </w:r>
                      <w:r w:rsidRPr="009554C0">
                        <w:rPr>
                          <w:color w:val="000000" w:themeColor="text1"/>
                        </w:rPr>
                        <w:fldChar w:fldCharType="end"/>
                      </w:r>
                      <w:r w:rsidRPr="009554C0">
                        <w:rPr>
                          <w:color w:val="000000" w:themeColor="text1"/>
                          <w:lang w:val="en-US"/>
                        </w:rPr>
                        <w:t>: The player effectively times his roll and successfully evades the enemies’ attacks</w:t>
                      </w:r>
                    </w:p>
                  </w:txbxContent>
                </v:textbox>
                <w10:wrap anchory="page"/>
              </v:shape>
            </w:pict>
          </mc:Fallback>
        </mc:AlternateContent>
      </w:r>
      <w:r>
        <w:rPr>
          <w:noProof/>
          <w:lang w:val="en-US"/>
        </w:rPr>
        <w:drawing>
          <wp:inline distT="0" distB="0" distL="0" distR="0" wp14:anchorId="355FF2A9" wp14:editId="14F05F32">
            <wp:extent cx="4156710" cy="2341245"/>
            <wp:effectExtent l="0" t="0" r="0" b="1905"/>
            <wp:docPr id="15" name="Picture 15" descr="A picture containing tex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dark&#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56710" cy="2341245"/>
                    </a:xfrm>
                    <a:prstGeom prst="rect">
                      <a:avLst/>
                    </a:prstGeom>
                    <a:noFill/>
                    <a:ln>
                      <a:noFill/>
                    </a:ln>
                  </pic:spPr>
                </pic:pic>
              </a:graphicData>
            </a:graphic>
          </wp:inline>
        </w:drawing>
      </w:r>
    </w:p>
    <w:p w14:paraId="71137ADD" w14:textId="135D5B36" w:rsidR="001940FF" w:rsidRDefault="001940FF" w:rsidP="0003680B">
      <w:pPr>
        <w:jc w:val="center"/>
        <w:rPr>
          <w:lang w:val="en-US"/>
        </w:rPr>
      </w:pPr>
    </w:p>
    <w:p w14:paraId="3C08C2F6" w14:textId="49C3D6F7" w:rsidR="001940FF" w:rsidRDefault="001940FF" w:rsidP="001940FF">
      <w:pPr>
        <w:keepNext/>
        <w:rPr>
          <w:lang w:val="en-US"/>
        </w:rPr>
      </w:pPr>
      <w:r>
        <w:rPr>
          <w:i/>
          <w:iCs/>
          <w:noProof/>
          <w:lang w:val="en-US"/>
        </w:rPr>
        <w:lastRenderedPageBreak/>
        <w:drawing>
          <wp:anchor distT="0" distB="0" distL="114300" distR="114300" simplePos="0" relativeHeight="251672576" behindDoc="0" locked="0" layoutInCell="1" allowOverlap="1" wp14:anchorId="52B436B0" wp14:editId="49BC3F99">
            <wp:simplePos x="0" y="0"/>
            <wp:positionH relativeFrom="column">
              <wp:posOffset>3663950</wp:posOffset>
            </wp:positionH>
            <wp:positionV relativeFrom="paragraph">
              <wp:posOffset>567828</wp:posOffset>
            </wp:positionV>
            <wp:extent cx="1968500" cy="1522730"/>
            <wp:effectExtent l="0" t="0" r="0" b="1270"/>
            <wp:wrapSquare wrapText="bothSides"/>
            <wp:docPr id="22" name="Picture 2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5457"/>
                    <a:stretch/>
                  </pic:blipFill>
                  <pic:spPr bwMode="auto">
                    <a:xfrm>
                      <a:off x="0" y="0"/>
                      <a:ext cx="1968500" cy="1522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en-US"/>
        </w:rPr>
        <w:t xml:space="preserve">The I-frames the players gets from rolling are activated instantly. This requires the player to patiently </w:t>
      </w:r>
      <w:r w:rsidR="003A2245">
        <w:rPr>
          <w:lang w:val="en-US"/>
        </w:rPr>
        <w:t>for the right time during an enemy attack</w:t>
      </w:r>
      <w:r>
        <w:rPr>
          <w:lang w:val="en-US"/>
        </w:rPr>
        <w:t xml:space="preserve"> until you’re able to effectively roll. If you roll to early &amp; if you roll too late, you get hit. You need to roll at almost exactly the right time. This adds a layer of timing and rhythm to dark souls.</w:t>
      </w:r>
    </w:p>
    <w:p w14:paraId="372C20F3" w14:textId="77777777" w:rsidR="001940FF" w:rsidRDefault="001940FF" w:rsidP="001940FF">
      <w:pPr>
        <w:keepNext/>
        <w:rPr>
          <w:lang w:val="en-US"/>
        </w:rPr>
      </w:pPr>
    </w:p>
    <w:p w14:paraId="32F8CBFE" w14:textId="77777777" w:rsidR="001940FF" w:rsidRPr="00FA6A1A" w:rsidRDefault="001940FF" w:rsidP="001940FF">
      <w:pPr>
        <w:keepNext/>
        <w:rPr>
          <w:lang w:val="en-US"/>
        </w:rPr>
      </w:pPr>
      <w:r>
        <w:rPr>
          <w:b/>
          <w:bCs/>
          <w:lang w:val="en-US"/>
        </w:rPr>
        <w:t>Rolling direction</w:t>
      </w:r>
    </w:p>
    <w:p w14:paraId="0DB68E37" w14:textId="77777777" w:rsidR="001940FF" w:rsidRDefault="001940FF" w:rsidP="001940FF">
      <w:pPr>
        <w:keepNext/>
        <w:rPr>
          <w:i/>
          <w:iCs/>
          <w:lang w:val="en-US"/>
        </w:rPr>
      </w:pPr>
      <w:r>
        <w:rPr>
          <w:noProof/>
        </w:rPr>
        <mc:AlternateContent>
          <mc:Choice Requires="wps">
            <w:drawing>
              <wp:anchor distT="0" distB="0" distL="114300" distR="114300" simplePos="0" relativeHeight="251669504" behindDoc="0" locked="0" layoutInCell="1" allowOverlap="1" wp14:anchorId="12EE9FEE" wp14:editId="4372BC94">
                <wp:simplePos x="0" y="0"/>
                <wp:positionH relativeFrom="column">
                  <wp:posOffset>3663564</wp:posOffset>
                </wp:positionH>
                <wp:positionV relativeFrom="paragraph">
                  <wp:posOffset>989993</wp:posOffset>
                </wp:positionV>
                <wp:extent cx="2070100" cy="405130"/>
                <wp:effectExtent l="0" t="0" r="6350" b="0"/>
                <wp:wrapSquare wrapText="bothSides"/>
                <wp:docPr id="19" name="Text Box 19"/>
                <wp:cNvGraphicFramePr/>
                <a:graphic xmlns:a="http://schemas.openxmlformats.org/drawingml/2006/main">
                  <a:graphicData uri="http://schemas.microsoft.com/office/word/2010/wordprocessingShape">
                    <wps:wsp>
                      <wps:cNvSpPr txBox="1"/>
                      <wps:spPr>
                        <a:xfrm>
                          <a:off x="0" y="0"/>
                          <a:ext cx="2070100" cy="405130"/>
                        </a:xfrm>
                        <a:prstGeom prst="rect">
                          <a:avLst/>
                        </a:prstGeom>
                        <a:solidFill>
                          <a:prstClr val="white"/>
                        </a:solidFill>
                        <a:ln>
                          <a:noFill/>
                        </a:ln>
                      </wps:spPr>
                      <wps:txbx>
                        <w:txbxContent>
                          <w:p w14:paraId="7D7FA4D3" w14:textId="064C3B66" w:rsidR="001940FF" w:rsidRPr="00271CEA" w:rsidRDefault="001940FF" w:rsidP="001940FF">
                            <w:pPr>
                              <w:pStyle w:val="Caption"/>
                              <w:rPr>
                                <w:noProof/>
                                <w:color w:val="000000" w:themeColor="text1"/>
                                <w:lang w:val="en-US"/>
                              </w:rPr>
                            </w:pPr>
                            <w:r w:rsidRPr="00271CEA">
                              <w:rPr>
                                <w:color w:val="000000" w:themeColor="text1"/>
                              </w:rPr>
                              <w:t xml:space="preserve">Figure </w:t>
                            </w:r>
                            <w:r w:rsidRPr="00271CEA">
                              <w:rPr>
                                <w:color w:val="000000" w:themeColor="text1"/>
                              </w:rPr>
                              <w:fldChar w:fldCharType="begin"/>
                            </w:r>
                            <w:r w:rsidRPr="00271CEA">
                              <w:rPr>
                                <w:color w:val="000000" w:themeColor="text1"/>
                              </w:rPr>
                              <w:instrText xml:space="preserve"> SEQ Figure \* ARABIC </w:instrText>
                            </w:r>
                            <w:r w:rsidRPr="00271CEA">
                              <w:rPr>
                                <w:color w:val="000000" w:themeColor="text1"/>
                              </w:rPr>
                              <w:fldChar w:fldCharType="separate"/>
                            </w:r>
                            <w:r w:rsidR="009E7010">
                              <w:rPr>
                                <w:noProof/>
                                <w:color w:val="000000" w:themeColor="text1"/>
                              </w:rPr>
                              <w:t>6</w:t>
                            </w:r>
                            <w:r w:rsidRPr="00271CEA">
                              <w:rPr>
                                <w:color w:val="000000" w:themeColor="text1"/>
                              </w:rPr>
                              <w:fldChar w:fldCharType="end"/>
                            </w:r>
                            <w:r w:rsidRPr="00271CEA">
                              <w:rPr>
                                <w:color w:val="000000" w:themeColor="text1"/>
                                <w:lang w:val="en-US"/>
                              </w:rPr>
                              <w:t xml:space="preserve">: All the possible directions of dodges. </w:t>
                            </w:r>
                            <w:r>
                              <w:rPr>
                                <w:color w:val="000000" w:themeColor="text1"/>
                                <w:lang w:val="en-US"/>
                              </w:rPr>
                              <w:t>This is rotated by the character rotation.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9FEE" id="Text Box 19" o:spid="_x0000_s1032" type="#_x0000_t202" style="position:absolute;margin-left:288.45pt;margin-top:77.95pt;width:163pt;height:3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" stroked="f">
                <v:textbox inset="0,0,0,0">
                  <w:txbxContent>
                    <w:p w14:paraId="7D7FA4D3" w14:textId="064C3B66" w:rsidR="001940FF" w:rsidRPr="00271CEA" w:rsidRDefault="001940FF" w:rsidP="001940FF">
                      <w:pPr>
                        <w:pStyle w:val="Caption"/>
                        <w:rPr>
                          <w:noProof/>
                          <w:color w:val="000000" w:themeColor="text1"/>
                          <w:lang w:val="en-US"/>
                        </w:rPr>
                      </w:pPr>
                      <w:r w:rsidRPr="00271CEA">
                        <w:rPr>
                          <w:color w:val="000000" w:themeColor="text1"/>
                        </w:rPr>
                        <w:t xml:space="preserve">Figure </w:t>
                      </w:r>
                      <w:r w:rsidRPr="00271CEA">
                        <w:rPr>
                          <w:color w:val="000000" w:themeColor="text1"/>
                        </w:rPr>
                        <w:fldChar w:fldCharType="begin"/>
                      </w:r>
                      <w:r w:rsidRPr="00271CEA">
                        <w:rPr>
                          <w:color w:val="000000" w:themeColor="text1"/>
                        </w:rPr>
                        <w:instrText xml:space="preserve"> SEQ Figure \* ARABIC </w:instrText>
                      </w:r>
                      <w:r w:rsidRPr="00271CEA">
                        <w:rPr>
                          <w:color w:val="000000" w:themeColor="text1"/>
                        </w:rPr>
                        <w:fldChar w:fldCharType="separate"/>
                      </w:r>
                      <w:r w:rsidR="009E7010">
                        <w:rPr>
                          <w:noProof/>
                          <w:color w:val="000000" w:themeColor="text1"/>
                        </w:rPr>
                        <w:t>6</w:t>
                      </w:r>
                      <w:r w:rsidRPr="00271CEA">
                        <w:rPr>
                          <w:color w:val="000000" w:themeColor="text1"/>
                        </w:rPr>
                        <w:fldChar w:fldCharType="end"/>
                      </w:r>
                      <w:r w:rsidRPr="00271CEA">
                        <w:rPr>
                          <w:color w:val="000000" w:themeColor="text1"/>
                          <w:lang w:val="en-US"/>
                        </w:rPr>
                        <w:t xml:space="preserve">: All the possible directions of dodges. </w:t>
                      </w:r>
                      <w:r>
                        <w:rPr>
                          <w:color w:val="000000" w:themeColor="text1"/>
                          <w:lang w:val="en-US"/>
                        </w:rPr>
                        <w:t>This is rotated by the character rotation.</w:t>
                      </w:r>
                    </w:p>
                  </w:txbxContent>
                </v:textbox>
                <w10:wrap type="square"/>
              </v:shape>
            </w:pict>
          </mc:Fallback>
        </mc:AlternateContent>
      </w:r>
      <w:r>
        <w:rPr>
          <w:lang w:val="en-US"/>
        </w:rPr>
        <w:t xml:space="preserve">When going into the animations of dark souls 1 I’ve found animations for all directions of dodges. But when going into the game, the dodges are only on the forward, left &amp; right direction. The backwards dodge is replaced by a backstep in game. However, some NPC’s do use the backwards dodge animations. So, the dodge directions look something like </w:t>
      </w:r>
      <w:r>
        <w:rPr>
          <w:i/>
          <w:iCs/>
          <w:lang w:val="en-US"/>
        </w:rPr>
        <w:t xml:space="preserve">figure 6. </w:t>
      </w:r>
    </w:p>
    <w:p w14:paraId="2F7A9DA3" w14:textId="77777777" w:rsidR="001940FF" w:rsidRDefault="001940FF" w:rsidP="001940FF">
      <w:pPr>
        <w:keepNext/>
        <w:rPr>
          <w:i/>
          <w:iCs/>
          <w:lang w:val="en-US"/>
        </w:rPr>
      </w:pPr>
    </w:p>
    <w:p w14:paraId="0DFE3EE6" w14:textId="12B8A1CF" w:rsidR="001940FF" w:rsidRPr="001940FF" w:rsidRDefault="001940FF" w:rsidP="001940FF">
      <w:pPr>
        <w:keepNext/>
        <w:rPr>
          <w:lang w:val="en-US"/>
        </w:rPr>
      </w:pPr>
      <w:r>
        <w:rPr>
          <w:noProof/>
        </w:rPr>
        <mc:AlternateContent>
          <mc:Choice Requires="wps">
            <w:drawing>
              <wp:anchor distT="0" distB="0" distL="114300" distR="114300" simplePos="0" relativeHeight="251671552" behindDoc="0" locked="0" layoutInCell="1" allowOverlap="1" wp14:anchorId="547F1B26" wp14:editId="196B7034">
                <wp:simplePos x="0" y="0"/>
                <wp:positionH relativeFrom="column">
                  <wp:posOffset>2895600</wp:posOffset>
                </wp:positionH>
                <wp:positionV relativeFrom="page">
                  <wp:posOffset>5422900</wp:posOffset>
                </wp:positionV>
                <wp:extent cx="2770505" cy="279400"/>
                <wp:effectExtent l="0" t="0" r="0" b="6350"/>
                <wp:wrapSquare wrapText="bothSides"/>
                <wp:docPr id="21" name="Text Box 21"/>
                <wp:cNvGraphicFramePr/>
                <a:graphic xmlns:a="http://schemas.openxmlformats.org/drawingml/2006/main">
                  <a:graphicData uri="http://schemas.microsoft.com/office/word/2010/wordprocessingShape">
                    <wps:wsp>
                      <wps:cNvSpPr txBox="1"/>
                      <wps:spPr>
                        <a:xfrm>
                          <a:off x="0" y="0"/>
                          <a:ext cx="2770505" cy="279400"/>
                        </a:xfrm>
                        <a:prstGeom prst="rect">
                          <a:avLst/>
                        </a:prstGeom>
                        <a:solidFill>
                          <a:prstClr val="white"/>
                        </a:solidFill>
                        <a:ln>
                          <a:noFill/>
                        </a:ln>
                      </wps:spPr>
                      <wps:txbx>
                        <w:txbxContent>
                          <w:p w14:paraId="24E338DA" w14:textId="16335873" w:rsidR="001940FF" w:rsidRPr="00DA4C80" w:rsidRDefault="001940FF" w:rsidP="001940FF">
                            <w:pPr>
                              <w:pStyle w:val="Caption"/>
                              <w:rPr>
                                <w:noProof/>
                                <w:color w:val="000000" w:themeColor="text1"/>
                                <w:lang w:val="en-US"/>
                              </w:rPr>
                            </w:pPr>
                            <w:r w:rsidRPr="00DA4C80">
                              <w:rPr>
                                <w:color w:val="000000" w:themeColor="text1"/>
                              </w:rPr>
                              <w:t xml:space="preserve">Figure </w:t>
                            </w:r>
                            <w:r w:rsidRPr="00DA4C80">
                              <w:rPr>
                                <w:color w:val="000000" w:themeColor="text1"/>
                              </w:rPr>
                              <w:fldChar w:fldCharType="begin"/>
                            </w:r>
                            <w:r w:rsidRPr="00DA4C80">
                              <w:rPr>
                                <w:color w:val="000000" w:themeColor="text1"/>
                              </w:rPr>
                              <w:instrText xml:space="preserve"> SEQ Figure \* ARABIC </w:instrText>
                            </w:r>
                            <w:r w:rsidRPr="00DA4C80">
                              <w:rPr>
                                <w:color w:val="000000" w:themeColor="text1"/>
                              </w:rPr>
                              <w:fldChar w:fldCharType="separate"/>
                            </w:r>
                            <w:r w:rsidR="009E7010">
                              <w:rPr>
                                <w:noProof/>
                                <w:color w:val="000000" w:themeColor="text1"/>
                              </w:rPr>
                              <w:t>7</w:t>
                            </w:r>
                            <w:r w:rsidRPr="00DA4C80">
                              <w:rPr>
                                <w:color w:val="000000" w:themeColor="text1"/>
                              </w:rPr>
                              <w:fldChar w:fldCharType="end"/>
                            </w:r>
                            <w:r w:rsidRPr="00DA4C80">
                              <w:rPr>
                                <w:color w:val="000000" w:themeColor="text1"/>
                                <w:lang w:val="en-US"/>
                              </w:rPr>
                              <w:t>: Succeeding in rolling in an un-intended direction</w:t>
                            </w:r>
                            <w:r>
                              <w:rPr>
                                <w:color w:val="000000" w:themeColor="text1"/>
                                <w:lang w:val="en-US"/>
                              </w:rPr>
                              <w:t xml:space="preserve"> while attempting to roll backwards.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F1B26" id="Text Box 21" o:spid="_x0000_s1033" type="#_x0000_t202" style="position:absolute;margin-left:228pt;margin-top:427pt;width:218.15pt;height: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" stroked="f">
                <v:textbox inset="0,0,0,0">
                  <w:txbxContent>
                    <w:p w14:paraId="24E338DA" w14:textId="16335873" w:rsidR="001940FF" w:rsidRPr="00DA4C80" w:rsidRDefault="001940FF" w:rsidP="001940FF">
                      <w:pPr>
                        <w:pStyle w:val="Caption"/>
                        <w:rPr>
                          <w:noProof/>
                          <w:color w:val="000000" w:themeColor="text1"/>
                          <w:lang w:val="en-US"/>
                        </w:rPr>
                      </w:pPr>
                      <w:r w:rsidRPr="00DA4C80">
                        <w:rPr>
                          <w:color w:val="000000" w:themeColor="text1"/>
                        </w:rPr>
                        <w:t xml:space="preserve">Figure </w:t>
                      </w:r>
                      <w:r w:rsidRPr="00DA4C80">
                        <w:rPr>
                          <w:color w:val="000000" w:themeColor="text1"/>
                        </w:rPr>
                        <w:fldChar w:fldCharType="begin"/>
                      </w:r>
                      <w:r w:rsidRPr="00DA4C80">
                        <w:rPr>
                          <w:color w:val="000000" w:themeColor="text1"/>
                        </w:rPr>
                        <w:instrText xml:space="preserve"> SEQ Figure \* ARABIC </w:instrText>
                      </w:r>
                      <w:r w:rsidRPr="00DA4C80">
                        <w:rPr>
                          <w:color w:val="000000" w:themeColor="text1"/>
                        </w:rPr>
                        <w:fldChar w:fldCharType="separate"/>
                      </w:r>
                      <w:r w:rsidR="009E7010">
                        <w:rPr>
                          <w:noProof/>
                          <w:color w:val="000000" w:themeColor="text1"/>
                        </w:rPr>
                        <w:t>7</w:t>
                      </w:r>
                      <w:r w:rsidRPr="00DA4C80">
                        <w:rPr>
                          <w:color w:val="000000" w:themeColor="text1"/>
                        </w:rPr>
                        <w:fldChar w:fldCharType="end"/>
                      </w:r>
                      <w:r w:rsidRPr="00DA4C80">
                        <w:rPr>
                          <w:color w:val="000000" w:themeColor="text1"/>
                          <w:lang w:val="en-US"/>
                        </w:rPr>
                        <w:t>: Succeeding in rolling in an un-intended direction</w:t>
                      </w:r>
                      <w:r>
                        <w:rPr>
                          <w:color w:val="000000" w:themeColor="text1"/>
                          <w:lang w:val="en-US"/>
                        </w:rPr>
                        <w:t xml:space="preserve"> while attempting to roll backwards.</w:t>
                      </w:r>
                    </w:p>
                  </w:txbxContent>
                </v:textbox>
                <w10:wrap type="square" anchory="page"/>
              </v:shape>
            </w:pict>
          </mc:Fallback>
        </mc:AlternateContent>
      </w:r>
      <w:r>
        <w:rPr>
          <w:noProof/>
        </w:rPr>
        <w:drawing>
          <wp:anchor distT="0" distB="0" distL="114300" distR="114300" simplePos="0" relativeHeight="251670528" behindDoc="1" locked="0" layoutInCell="1" allowOverlap="1" wp14:anchorId="08B495C9" wp14:editId="23B95E82">
            <wp:simplePos x="0" y="0"/>
            <wp:positionH relativeFrom="column">
              <wp:posOffset>2895600</wp:posOffset>
            </wp:positionH>
            <wp:positionV relativeFrom="page">
              <wp:posOffset>3625850</wp:posOffset>
            </wp:positionV>
            <wp:extent cx="2770505" cy="1797050"/>
            <wp:effectExtent l="0" t="0" r="0" b="0"/>
            <wp:wrapSquare wrapText="bothSides"/>
            <wp:docPr id="20" name="Picture 20"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video game&#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l="16197" t="18128" r="16197" b="4010"/>
                    <a:stretch/>
                  </pic:blipFill>
                  <pic:spPr bwMode="auto">
                    <a:xfrm>
                      <a:off x="0" y="0"/>
                      <a:ext cx="2770505" cy="1797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en-US"/>
        </w:rPr>
        <w:t xml:space="preserve">The input direction of rolling is always clamped to these directions, with the only thing rotating these directions being the character itself. With these clamped directions and the input direction being parented to the camera, it makes for a mis-match in direction and can at time roll the player in a direction that he didn’t intend. I think this makes a big deal in the feeling of the game and can result into the game being called “clunky”. </w:t>
      </w:r>
    </w:p>
    <w:p w14:paraId="18596F11" w14:textId="6FAC50F1" w:rsidR="001940FF" w:rsidRDefault="001940FF" w:rsidP="001940FF">
      <w:pPr>
        <w:rPr>
          <w:rFonts w:asciiTheme="majorHAnsi" w:hAnsiTheme="majorHAnsi"/>
          <w:b/>
          <w:bCs/>
          <w:sz w:val="28"/>
          <w:szCs w:val="28"/>
          <w:lang w:val="en-US"/>
        </w:rPr>
      </w:pPr>
    </w:p>
    <w:p w14:paraId="5230E4A0" w14:textId="77777777" w:rsidR="005C5EA0" w:rsidRPr="005C5EA0" w:rsidRDefault="005C5EA0" w:rsidP="005C5EA0">
      <w:pPr>
        <w:rPr>
          <w:rFonts w:asciiTheme="majorHAnsi" w:hAnsiTheme="majorHAnsi"/>
          <w:b/>
          <w:bCs/>
          <w:sz w:val="28"/>
          <w:szCs w:val="28"/>
          <w:lang w:val="en-US"/>
        </w:rPr>
      </w:pPr>
      <w:r w:rsidRPr="005C5EA0">
        <w:rPr>
          <w:rFonts w:asciiTheme="majorHAnsi" w:hAnsiTheme="majorHAnsi"/>
          <w:b/>
          <w:bCs/>
          <w:sz w:val="28"/>
          <w:szCs w:val="28"/>
          <w:lang w:val="en-US"/>
        </w:rPr>
        <w:t>Blocking</w:t>
      </w:r>
    </w:p>
    <w:p w14:paraId="38BFB65A" w14:textId="57CDF286" w:rsidR="005C5EA0" w:rsidRDefault="005C5EA0" w:rsidP="005C5EA0">
      <w:pPr>
        <w:rPr>
          <w:lang w:val="en-US"/>
        </w:rPr>
      </w:pPr>
      <w:r w:rsidRPr="005C5EA0">
        <w:rPr>
          <w:lang w:val="en-US"/>
        </w:rPr>
        <w:t xml:space="preserve">Dark souls has the ability to block with any weapon and any shield. As long as the shield in the left hand, or as long as the weapon is being held with two hands. Different weapons &amp; shields have different damage mitigations when blocking, but overall, the shields are obviously the most effective. </w:t>
      </w:r>
      <w:r>
        <w:rPr>
          <w:lang w:val="en-US"/>
        </w:rPr>
        <w:t>However, ultra-great swords are also surprisingly effective coming in at 70% physical damage mitigation.</w:t>
      </w:r>
    </w:p>
    <w:p w14:paraId="59FF16BC" w14:textId="2A181D63" w:rsidR="005C5EA0" w:rsidRDefault="005C5EA0" w:rsidP="005C5EA0">
      <w:pPr>
        <w:rPr>
          <w:lang w:val="en-US"/>
        </w:rPr>
      </w:pPr>
    </w:p>
    <w:p w14:paraId="7A2C38CD" w14:textId="2DD7A157" w:rsidR="005C5EA0" w:rsidRDefault="00A64C26" w:rsidP="005C5EA0">
      <w:pPr>
        <w:rPr>
          <w:lang w:val="en-US"/>
        </w:rPr>
      </w:pPr>
      <w:r>
        <w:rPr>
          <w:noProof/>
          <w:lang w:val="en-US"/>
        </w:rPr>
        <w:drawing>
          <wp:anchor distT="0" distB="0" distL="114300" distR="114300" simplePos="0" relativeHeight="251673600" behindDoc="0" locked="0" layoutInCell="1" allowOverlap="1" wp14:anchorId="6798AF41" wp14:editId="55E0C013">
            <wp:simplePos x="0" y="0"/>
            <wp:positionH relativeFrom="column">
              <wp:posOffset>2895600</wp:posOffset>
            </wp:positionH>
            <wp:positionV relativeFrom="paragraph">
              <wp:posOffset>876300</wp:posOffset>
            </wp:positionV>
            <wp:extent cx="2836545" cy="154305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1206" t="9977" r="11206" b="15122"/>
                    <a:stretch/>
                  </pic:blipFill>
                  <pic:spPr bwMode="auto">
                    <a:xfrm>
                      <a:off x="0" y="0"/>
                      <a:ext cx="2836545" cy="1543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5EA0">
        <w:rPr>
          <w:lang w:val="en-US"/>
        </w:rPr>
        <w:t>Effectively blocking an enemy’s hit will drain stamina</w:t>
      </w:r>
      <w:r>
        <w:rPr>
          <w:lang w:val="en-US"/>
        </w:rPr>
        <w:t xml:space="preserve"> and knock you back very slightly</w:t>
      </w:r>
      <w:r w:rsidR="005C5EA0">
        <w:rPr>
          <w:lang w:val="en-US"/>
        </w:rPr>
        <w:t xml:space="preserve">. </w:t>
      </w:r>
      <w:r>
        <w:rPr>
          <w:lang w:val="en-US"/>
        </w:rPr>
        <w:t>I</w:t>
      </w:r>
      <w:r w:rsidR="005C5EA0">
        <w:rPr>
          <w:lang w:val="en-US"/>
        </w:rPr>
        <w:t xml:space="preserve">f no stamina is left and the player blocked a hit, he will be guard-broken, leaving him open for attack (and a possible counter). </w:t>
      </w:r>
      <w:r w:rsidR="005C541F">
        <w:rPr>
          <w:lang w:val="en-US"/>
        </w:rPr>
        <w:t xml:space="preserve">Shields can deflect attacks if the shield stat stability is high enough for the given attack. This will reduce the stamina drain and make the enemies bounce back upon a hit. </w:t>
      </w:r>
    </w:p>
    <w:p w14:paraId="5B37146F" w14:textId="36B23099" w:rsidR="00A64C26" w:rsidRDefault="00A64C26" w:rsidP="005C5EA0">
      <w:pPr>
        <w:rPr>
          <w:lang w:val="en-US"/>
        </w:rPr>
      </w:pPr>
    </w:p>
    <w:p w14:paraId="0CB1D4B6" w14:textId="36290291" w:rsidR="00A64C26" w:rsidRPr="00A64C26" w:rsidRDefault="00A64C26" w:rsidP="005C5EA0">
      <w:pPr>
        <w:rPr>
          <w:lang w:val="en-US"/>
        </w:rPr>
      </w:pPr>
      <w:r>
        <w:rPr>
          <w:lang w:val="en-US"/>
        </w:rPr>
        <w:t>Some attacks drain too much stamina to even be blocked, and other attacks are simply unblockable. Players have access to this too</w:t>
      </w:r>
      <w:r w:rsidR="008C149C">
        <w:rPr>
          <w:lang w:val="en-US"/>
        </w:rPr>
        <w:t>. For example,</w:t>
      </w:r>
      <w:r>
        <w:rPr>
          <w:lang w:val="en-US"/>
        </w:rPr>
        <w:t xml:space="preserve"> </w:t>
      </w:r>
      <w:r w:rsidR="008C149C">
        <w:rPr>
          <w:lang w:val="en-US"/>
        </w:rPr>
        <w:t>t</w:t>
      </w:r>
      <w:r>
        <w:rPr>
          <w:lang w:val="en-US"/>
        </w:rPr>
        <w:t xml:space="preserve">he </w:t>
      </w:r>
      <w:r w:rsidR="008C149C" w:rsidRPr="008C149C">
        <w:rPr>
          <w:i/>
          <w:iCs/>
          <w:lang w:val="en-US"/>
        </w:rPr>
        <w:t>shotel</w:t>
      </w:r>
      <w:r w:rsidR="008C149C">
        <w:rPr>
          <w:lang w:val="en-US"/>
        </w:rPr>
        <w:t xml:space="preserve"> weapon </w:t>
      </w:r>
      <w:r>
        <w:rPr>
          <w:lang w:val="en-US"/>
        </w:rPr>
        <w:t xml:space="preserve">heavy attack is meant to hit straight through shields. </w:t>
      </w:r>
    </w:p>
    <w:p w14:paraId="53B806B5" w14:textId="4D865F93" w:rsidR="005C5EA0" w:rsidRDefault="005C5EA0" w:rsidP="005C5EA0">
      <w:pPr>
        <w:rPr>
          <w:lang w:val="en-US"/>
        </w:rPr>
      </w:pPr>
    </w:p>
    <w:p w14:paraId="193D481B" w14:textId="7582287B" w:rsidR="00A64C26" w:rsidRPr="005C5EA0" w:rsidRDefault="00A64C26" w:rsidP="005C5EA0">
      <w:pPr>
        <w:rPr>
          <w:lang w:val="en-US"/>
        </w:rPr>
      </w:pPr>
      <w:r>
        <w:rPr>
          <w:noProof/>
        </w:rPr>
        <w:lastRenderedPageBreak/>
        <mc:AlternateContent>
          <mc:Choice Requires="wps">
            <w:drawing>
              <wp:anchor distT="0" distB="0" distL="114300" distR="114300" simplePos="0" relativeHeight="251675648" behindDoc="0" locked="0" layoutInCell="1" allowOverlap="1" wp14:anchorId="200147EC" wp14:editId="2A357D88">
                <wp:simplePos x="0" y="0"/>
                <wp:positionH relativeFrom="column">
                  <wp:posOffset>2895600</wp:posOffset>
                </wp:positionH>
                <wp:positionV relativeFrom="paragraph">
                  <wp:posOffset>44450</wp:posOffset>
                </wp:positionV>
                <wp:extent cx="2836545" cy="304800"/>
                <wp:effectExtent l="0" t="0" r="1905" b="0"/>
                <wp:wrapSquare wrapText="bothSides"/>
                <wp:docPr id="5" name="Text Box 5"/>
                <wp:cNvGraphicFramePr/>
                <a:graphic xmlns:a="http://schemas.openxmlformats.org/drawingml/2006/main">
                  <a:graphicData uri="http://schemas.microsoft.com/office/word/2010/wordprocessingShape">
                    <wps:wsp>
                      <wps:cNvSpPr txBox="1"/>
                      <wps:spPr>
                        <a:xfrm>
                          <a:off x="0" y="0"/>
                          <a:ext cx="2836545" cy="304800"/>
                        </a:xfrm>
                        <a:prstGeom prst="rect">
                          <a:avLst/>
                        </a:prstGeom>
                        <a:solidFill>
                          <a:prstClr val="white"/>
                        </a:solidFill>
                        <a:ln>
                          <a:noFill/>
                        </a:ln>
                      </wps:spPr>
                      <wps:txbx>
                        <w:txbxContent>
                          <w:p w14:paraId="7BA01418" w14:textId="43A6FFC2" w:rsidR="00A64C26" w:rsidRPr="00A64C26" w:rsidRDefault="00A64C26" w:rsidP="00A64C26">
                            <w:pPr>
                              <w:pStyle w:val="Caption"/>
                              <w:rPr>
                                <w:noProof/>
                                <w:color w:val="000000" w:themeColor="text1"/>
                                <w:lang w:val="en-US"/>
                              </w:rPr>
                            </w:pPr>
                            <w:r w:rsidRPr="00A64C26">
                              <w:rPr>
                                <w:color w:val="000000" w:themeColor="text1"/>
                              </w:rPr>
                              <w:t xml:space="preserve">Figure </w:t>
                            </w:r>
                            <w:r w:rsidRPr="00A64C26">
                              <w:rPr>
                                <w:color w:val="000000" w:themeColor="text1"/>
                              </w:rPr>
                              <w:fldChar w:fldCharType="begin"/>
                            </w:r>
                            <w:r w:rsidRPr="00A64C26">
                              <w:rPr>
                                <w:color w:val="000000" w:themeColor="text1"/>
                              </w:rPr>
                              <w:instrText xml:space="preserve"> SEQ Figure \* ARABIC </w:instrText>
                            </w:r>
                            <w:r w:rsidRPr="00A64C26">
                              <w:rPr>
                                <w:color w:val="000000" w:themeColor="text1"/>
                              </w:rPr>
                              <w:fldChar w:fldCharType="separate"/>
                            </w:r>
                            <w:r w:rsidR="009E7010">
                              <w:rPr>
                                <w:noProof/>
                                <w:color w:val="000000" w:themeColor="text1"/>
                              </w:rPr>
                              <w:t>8</w:t>
                            </w:r>
                            <w:r w:rsidRPr="00A64C26">
                              <w:rPr>
                                <w:color w:val="000000" w:themeColor="text1"/>
                              </w:rPr>
                              <w:fldChar w:fldCharType="end"/>
                            </w:r>
                            <w:r w:rsidRPr="00A64C26">
                              <w:rPr>
                                <w:color w:val="000000" w:themeColor="text1"/>
                                <w:lang w:val="en-US"/>
                              </w:rPr>
                              <w:t xml:space="preserve">: Player successfully blocks the enemies heavy attack and deflects the light attacks.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0147EC" id="Text Box 5" o:spid="_x0000_s1034" type="#_x0000_t202" style="position:absolute;margin-left:228pt;margin-top:3.5pt;width:223.35pt;height:2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" stroked="f">
                <v:textbox inset="0,0,0,0">
                  <w:txbxContent>
                    <w:p w14:paraId="7BA01418" w14:textId="43A6FFC2" w:rsidR="00A64C26" w:rsidRPr="00A64C26" w:rsidRDefault="00A64C26" w:rsidP="00A64C26">
                      <w:pPr>
                        <w:pStyle w:val="Caption"/>
                        <w:rPr>
                          <w:noProof/>
                          <w:color w:val="000000" w:themeColor="text1"/>
                          <w:lang w:val="en-US"/>
                        </w:rPr>
                      </w:pPr>
                      <w:r w:rsidRPr="00A64C26">
                        <w:rPr>
                          <w:color w:val="000000" w:themeColor="text1"/>
                        </w:rPr>
                        <w:t xml:space="preserve">Figure </w:t>
                      </w:r>
                      <w:r w:rsidRPr="00A64C26">
                        <w:rPr>
                          <w:color w:val="000000" w:themeColor="text1"/>
                        </w:rPr>
                        <w:fldChar w:fldCharType="begin"/>
                      </w:r>
                      <w:r w:rsidRPr="00A64C26">
                        <w:rPr>
                          <w:color w:val="000000" w:themeColor="text1"/>
                        </w:rPr>
                        <w:instrText xml:space="preserve"> SEQ Figure \* ARABIC </w:instrText>
                      </w:r>
                      <w:r w:rsidRPr="00A64C26">
                        <w:rPr>
                          <w:color w:val="000000" w:themeColor="text1"/>
                        </w:rPr>
                        <w:fldChar w:fldCharType="separate"/>
                      </w:r>
                      <w:r w:rsidR="009E7010">
                        <w:rPr>
                          <w:noProof/>
                          <w:color w:val="000000" w:themeColor="text1"/>
                        </w:rPr>
                        <w:t>8</w:t>
                      </w:r>
                      <w:r w:rsidRPr="00A64C26">
                        <w:rPr>
                          <w:color w:val="000000" w:themeColor="text1"/>
                        </w:rPr>
                        <w:fldChar w:fldCharType="end"/>
                      </w:r>
                      <w:r w:rsidRPr="00A64C26">
                        <w:rPr>
                          <w:color w:val="000000" w:themeColor="text1"/>
                          <w:lang w:val="en-US"/>
                        </w:rPr>
                        <w:t xml:space="preserve">: Player successfully blocks the enemies heavy attack and deflects the light attacks. </w:t>
                      </w:r>
                    </w:p>
                  </w:txbxContent>
                </v:textbox>
                <w10:wrap type="square"/>
              </v:shape>
            </w:pict>
          </mc:Fallback>
        </mc:AlternateContent>
      </w:r>
    </w:p>
    <w:p w14:paraId="55E63D05" w14:textId="36068642" w:rsidR="005C5EA0" w:rsidRPr="005C5EA0" w:rsidRDefault="005C5EA0" w:rsidP="005C5EA0">
      <w:pPr>
        <w:rPr>
          <w:rFonts w:asciiTheme="majorHAnsi" w:hAnsiTheme="majorHAnsi"/>
          <w:b/>
          <w:bCs/>
          <w:sz w:val="28"/>
          <w:szCs w:val="28"/>
          <w:lang w:val="en-US"/>
        </w:rPr>
      </w:pPr>
      <w:r w:rsidRPr="005C5EA0">
        <w:rPr>
          <w:rFonts w:asciiTheme="majorHAnsi" w:hAnsiTheme="majorHAnsi"/>
          <w:b/>
          <w:bCs/>
          <w:sz w:val="28"/>
          <w:szCs w:val="28"/>
          <w:lang w:val="en-US"/>
        </w:rPr>
        <w:t>Stamina</w:t>
      </w:r>
    </w:p>
    <w:p w14:paraId="7CBFDEE6" w14:textId="3248D766" w:rsidR="005C5EA0" w:rsidRPr="005C5EA0" w:rsidRDefault="005C5EA0" w:rsidP="005C5EA0">
      <w:pPr>
        <w:rPr>
          <w:lang w:val="en-US"/>
        </w:rPr>
      </w:pPr>
      <w:r w:rsidRPr="005C5EA0">
        <w:rPr>
          <w:lang w:val="en-US"/>
        </w:rPr>
        <w:t xml:space="preserve">The </w:t>
      </w:r>
      <w:r w:rsidR="00E770BD">
        <w:rPr>
          <w:lang w:val="en-US"/>
        </w:rPr>
        <w:t>mechanic that grounds all the other mechanics</w:t>
      </w:r>
      <w:r w:rsidRPr="005C5EA0">
        <w:rPr>
          <w:lang w:val="en-US"/>
        </w:rPr>
        <w:t xml:space="preserve"> in dark souls</w:t>
      </w:r>
      <w:r w:rsidR="00E770BD">
        <w:rPr>
          <w:lang w:val="en-US"/>
        </w:rPr>
        <w:t xml:space="preserve"> </w:t>
      </w:r>
      <w:r w:rsidRPr="005C5EA0">
        <w:rPr>
          <w:lang w:val="en-US"/>
        </w:rPr>
        <w:t xml:space="preserve">is the stamina bar. If you don’t have stamina, you can’t perform any moves. However, without </w:t>
      </w:r>
      <w:r w:rsidR="00E770BD">
        <w:rPr>
          <w:lang w:val="en-US"/>
        </w:rPr>
        <w:t>the mechanic</w:t>
      </w:r>
      <w:r w:rsidRPr="005C5EA0">
        <w:rPr>
          <w:lang w:val="en-US"/>
        </w:rPr>
        <w:t>,</w:t>
      </w:r>
      <w:r w:rsidR="00E770BD">
        <w:rPr>
          <w:lang w:val="en-US"/>
        </w:rPr>
        <w:t xml:space="preserve"> y</w:t>
      </w:r>
      <w:r w:rsidR="00E770BD" w:rsidRPr="005C5EA0">
        <w:rPr>
          <w:lang w:val="en-US"/>
        </w:rPr>
        <w:t xml:space="preserve">ou could block </w:t>
      </w:r>
      <w:r w:rsidR="00E770BD">
        <w:rPr>
          <w:lang w:val="en-US"/>
        </w:rPr>
        <w:t xml:space="preserve">&amp; attack infinitely. A lot of challenges in this game would become </w:t>
      </w:r>
      <w:r w:rsidRPr="005C5EA0">
        <w:rPr>
          <w:lang w:val="en-US"/>
        </w:rPr>
        <w:t xml:space="preserve">trivial. </w:t>
      </w:r>
    </w:p>
    <w:p w14:paraId="67D727F2" w14:textId="3BC76FEC" w:rsidR="005C5EA0" w:rsidRDefault="005C5EA0" w:rsidP="005C5EA0">
      <w:pPr>
        <w:rPr>
          <w:lang w:val="en-US"/>
        </w:rPr>
      </w:pPr>
    </w:p>
    <w:p w14:paraId="6D1D9390" w14:textId="1D3FAF7C" w:rsidR="0044121B" w:rsidRDefault="0044121B" w:rsidP="005C5EA0">
      <w:pPr>
        <w:rPr>
          <w:lang w:val="en-US"/>
        </w:rPr>
      </w:pPr>
      <w:r>
        <w:rPr>
          <w:lang w:val="en-US"/>
        </w:rPr>
        <w:t>Stamina scales on the endurance stat</w:t>
      </w:r>
      <w:r w:rsidR="00D82A30">
        <w:rPr>
          <w:lang w:val="en-US"/>
        </w:rPr>
        <w:t xml:space="preserve"> and the player can put a maximum of 40 points in it before reaching the hard cap. </w:t>
      </w:r>
    </w:p>
    <w:p w14:paraId="74055DC4" w14:textId="0EDCD8F4" w:rsidR="0044121B" w:rsidRDefault="0044121B" w:rsidP="005C5EA0">
      <w:pPr>
        <w:rPr>
          <w:lang w:val="en-US"/>
        </w:rPr>
      </w:pPr>
    </w:p>
    <w:tbl>
      <w:tblPr>
        <w:tblStyle w:val="TableGrid"/>
        <w:tblW w:w="5000" w:type="pct"/>
        <w:tblLook w:val="04A0" w:firstRow="1" w:lastRow="0" w:firstColumn="1" w:lastColumn="0" w:noHBand="0" w:noVBand="1"/>
      </w:tblPr>
      <w:tblGrid>
        <w:gridCol w:w="1097"/>
        <w:gridCol w:w="458"/>
        <w:gridCol w:w="458"/>
        <w:gridCol w:w="465"/>
        <w:gridCol w:w="468"/>
        <w:gridCol w:w="468"/>
        <w:gridCol w:w="468"/>
        <w:gridCol w:w="468"/>
        <w:gridCol w:w="468"/>
        <w:gridCol w:w="468"/>
        <w:gridCol w:w="469"/>
        <w:gridCol w:w="469"/>
        <w:gridCol w:w="469"/>
        <w:gridCol w:w="469"/>
        <w:gridCol w:w="469"/>
        <w:gridCol w:w="469"/>
        <w:gridCol w:w="458"/>
        <w:gridCol w:w="458"/>
      </w:tblGrid>
      <w:tr w:rsidR="00BC6AEE" w14:paraId="54978B74" w14:textId="369199CF" w:rsidTr="00BC6AEE">
        <w:tc>
          <w:tcPr>
            <w:tcW w:w="626" w:type="pct"/>
          </w:tcPr>
          <w:p w14:paraId="18E3ED02" w14:textId="0EF8FC3B" w:rsidR="00C9080E" w:rsidRPr="00DD2C09" w:rsidRDefault="00C9080E" w:rsidP="005C5EA0">
            <w:pPr>
              <w:rPr>
                <w:sz w:val="18"/>
                <w:szCs w:val="18"/>
                <w:lang w:val="en-US"/>
              </w:rPr>
            </w:pPr>
            <w:r w:rsidRPr="00DD2C09">
              <w:rPr>
                <w:sz w:val="18"/>
                <w:szCs w:val="18"/>
                <w:lang w:val="en-US"/>
              </w:rPr>
              <w:t>Endurance</w:t>
            </w:r>
          </w:p>
        </w:tc>
        <w:tc>
          <w:tcPr>
            <w:tcW w:w="290" w:type="pct"/>
          </w:tcPr>
          <w:p w14:paraId="7B08245D" w14:textId="02EF911C" w:rsidR="00C9080E" w:rsidRPr="00BC6AEE" w:rsidRDefault="00C9080E" w:rsidP="005C5EA0">
            <w:pPr>
              <w:rPr>
                <w:sz w:val="14"/>
                <w:szCs w:val="14"/>
                <w:lang w:val="en-US"/>
              </w:rPr>
            </w:pPr>
            <w:r w:rsidRPr="00BC6AEE">
              <w:rPr>
                <w:sz w:val="14"/>
                <w:szCs w:val="14"/>
                <w:lang w:val="en-US"/>
              </w:rPr>
              <w:t>08</w:t>
            </w:r>
          </w:p>
        </w:tc>
        <w:tc>
          <w:tcPr>
            <w:tcW w:w="290" w:type="pct"/>
          </w:tcPr>
          <w:p w14:paraId="026809CC" w14:textId="4F94A326" w:rsidR="00C9080E" w:rsidRPr="00BC6AEE" w:rsidRDefault="00C9080E" w:rsidP="005C5EA0">
            <w:pPr>
              <w:rPr>
                <w:sz w:val="14"/>
                <w:szCs w:val="14"/>
                <w:lang w:val="en-US"/>
              </w:rPr>
            </w:pPr>
            <w:r w:rsidRPr="00BC6AEE">
              <w:rPr>
                <w:sz w:val="14"/>
                <w:szCs w:val="14"/>
                <w:lang w:val="en-US"/>
              </w:rPr>
              <w:t>09</w:t>
            </w:r>
          </w:p>
        </w:tc>
        <w:tc>
          <w:tcPr>
            <w:tcW w:w="290" w:type="pct"/>
          </w:tcPr>
          <w:p w14:paraId="6C4C98AB" w14:textId="16E5FCF9" w:rsidR="00C9080E" w:rsidRPr="00BC6AEE" w:rsidRDefault="00C9080E" w:rsidP="005C5EA0">
            <w:pPr>
              <w:rPr>
                <w:sz w:val="14"/>
                <w:szCs w:val="14"/>
                <w:lang w:val="en-US"/>
              </w:rPr>
            </w:pPr>
            <w:r w:rsidRPr="00BC6AEE">
              <w:rPr>
                <w:sz w:val="14"/>
                <w:szCs w:val="14"/>
                <w:lang w:val="en-US"/>
              </w:rPr>
              <w:t>10</w:t>
            </w:r>
          </w:p>
        </w:tc>
        <w:tc>
          <w:tcPr>
            <w:tcW w:w="290" w:type="pct"/>
          </w:tcPr>
          <w:p w14:paraId="5189D5DA" w14:textId="34975C8A" w:rsidR="00C9080E" w:rsidRPr="00BC6AEE" w:rsidRDefault="00C9080E" w:rsidP="005C5EA0">
            <w:pPr>
              <w:rPr>
                <w:sz w:val="14"/>
                <w:szCs w:val="14"/>
                <w:lang w:val="en-US"/>
              </w:rPr>
            </w:pPr>
            <w:r w:rsidRPr="00BC6AEE">
              <w:rPr>
                <w:sz w:val="14"/>
                <w:szCs w:val="14"/>
                <w:lang w:val="en-US"/>
              </w:rPr>
              <w:t>11</w:t>
            </w:r>
          </w:p>
        </w:tc>
        <w:tc>
          <w:tcPr>
            <w:tcW w:w="290" w:type="pct"/>
          </w:tcPr>
          <w:p w14:paraId="2FDDF52C" w14:textId="19E63A68" w:rsidR="00C9080E" w:rsidRPr="00BC6AEE" w:rsidRDefault="00C9080E" w:rsidP="005C5EA0">
            <w:pPr>
              <w:rPr>
                <w:sz w:val="14"/>
                <w:szCs w:val="14"/>
                <w:lang w:val="en-US"/>
              </w:rPr>
            </w:pPr>
            <w:r w:rsidRPr="00BC6AEE">
              <w:rPr>
                <w:sz w:val="14"/>
                <w:szCs w:val="14"/>
                <w:lang w:val="en-US"/>
              </w:rPr>
              <w:t>12</w:t>
            </w:r>
          </w:p>
        </w:tc>
        <w:tc>
          <w:tcPr>
            <w:tcW w:w="290" w:type="pct"/>
          </w:tcPr>
          <w:p w14:paraId="71135ED1" w14:textId="3B4D2A36" w:rsidR="00C9080E" w:rsidRPr="00BC6AEE" w:rsidRDefault="00C9080E" w:rsidP="005C5EA0">
            <w:pPr>
              <w:rPr>
                <w:sz w:val="14"/>
                <w:szCs w:val="14"/>
                <w:lang w:val="en-US"/>
              </w:rPr>
            </w:pPr>
            <w:r w:rsidRPr="00BC6AEE">
              <w:rPr>
                <w:sz w:val="14"/>
                <w:szCs w:val="14"/>
                <w:lang w:val="en-US"/>
              </w:rPr>
              <w:t>13</w:t>
            </w:r>
          </w:p>
        </w:tc>
        <w:tc>
          <w:tcPr>
            <w:tcW w:w="290" w:type="pct"/>
          </w:tcPr>
          <w:p w14:paraId="0F295CDC" w14:textId="68D61B2B" w:rsidR="00C9080E" w:rsidRPr="00BC6AEE" w:rsidRDefault="00C9080E" w:rsidP="005C5EA0">
            <w:pPr>
              <w:rPr>
                <w:sz w:val="14"/>
                <w:szCs w:val="14"/>
                <w:lang w:val="en-US"/>
              </w:rPr>
            </w:pPr>
            <w:r w:rsidRPr="00BC6AEE">
              <w:rPr>
                <w:sz w:val="14"/>
                <w:szCs w:val="14"/>
                <w:lang w:val="en-US"/>
              </w:rPr>
              <w:t>14</w:t>
            </w:r>
          </w:p>
        </w:tc>
        <w:tc>
          <w:tcPr>
            <w:tcW w:w="290" w:type="pct"/>
          </w:tcPr>
          <w:p w14:paraId="40DC0ACF" w14:textId="58A2AC21" w:rsidR="00C9080E" w:rsidRPr="00BC6AEE" w:rsidRDefault="00C9080E" w:rsidP="005C5EA0">
            <w:pPr>
              <w:rPr>
                <w:sz w:val="14"/>
                <w:szCs w:val="14"/>
                <w:lang w:val="en-US"/>
              </w:rPr>
            </w:pPr>
            <w:r w:rsidRPr="00BC6AEE">
              <w:rPr>
                <w:sz w:val="14"/>
                <w:szCs w:val="14"/>
                <w:lang w:val="en-US"/>
              </w:rPr>
              <w:t>15</w:t>
            </w:r>
          </w:p>
        </w:tc>
        <w:tc>
          <w:tcPr>
            <w:tcW w:w="290" w:type="pct"/>
          </w:tcPr>
          <w:p w14:paraId="0472044E" w14:textId="07057783" w:rsidR="00C9080E" w:rsidRPr="00BC6AEE" w:rsidRDefault="00C9080E" w:rsidP="005C5EA0">
            <w:pPr>
              <w:rPr>
                <w:sz w:val="14"/>
                <w:szCs w:val="14"/>
                <w:lang w:val="en-US"/>
              </w:rPr>
            </w:pPr>
            <w:r w:rsidRPr="00BC6AEE">
              <w:rPr>
                <w:sz w:val="14"/>
                <w:szCs w:val="14"/>
                <w:lang w:val="en-US"/>
              </w:rPr>
              <w:t>16</w:t>
            </w:r>
          </w:p>
        </w:tc>
        <w:tc>
          <w:tcPr>
            <w:tcW w:w="290" w:type="pct"/>
          </w:tcPr>
          <w:p w14:paraId="31A983D4" w14:textId="364201CB" w:rsidR="00C9080E" w:rsidRPr="00BC6AEE" w:rsidRDefault="00C9080E" w:rsidP="005C5EA0">
            <w:pPr>
              <w:rPr>
                <w:sz w:val="14"/>
                <w:szCs w:val="14"/>
                <w:lang w:val="en-US"/>
              </w:rPr>
            </w:pPr>
            <w:r w:rsidRPr="00BC6AEE">
              <w:rPr>
                <w:sz w:val="14"/>
                <w:szCs w:val="14"/>
                <w:lang w:val="en-US"/>
              </w:rPr>
              <w:t>17</w:t>
            </w:r>
          </w:p>
        </w:tc>
        <w:tc>
          <w:tcPr>
            <w:tcW w:w="290" w:type="pct"/>
          </w:tcPr>
          <w:p w14:paraId="2786F578" w14:textId="76592C50" w:rsidR="00C9080E" w:rsidRPr="00BC6AEE" w:rsidRDefault="00C9080E" w:rsidP="005C5EA0">
            <w:pPr>
              <w:rPr>
                <w:sz w:val="14"/>
                <w:szCs w:val="14"/>
                <w:lang w:val="en-US"/>
              </w:rPr>
            </w:pPr>
            <w:r w:rsidRPr="00BC6AEE">
              <w:rPr>
                <w:sz w:val="14"/>
                <w:szCs w:val="14"/>
                <w:lang w:val="en-US"/>
              </w:rPr>
              <w:t>18</w:t>
            </w:r>
          </w:p>
        </w:tc>
        <w:tc>
          <w:tcPr>
            <w:tcW w:w="290" w:type="pct"/>
          </w:tcPr>
          <w:p w14:paraId="4143D530" w14:textId="49ADE07B" w:rsidR="00C9080E" w:rsidRPr="00BC6AEE" w:rsidRDefault="00C9080E" w:rsidP="005C5EA0">
            <w:pPr>
              <w:rPr>
                <w:sz w:val="14"/>
                <w:szCs w:val="14"/>
                <w:lang w:val="en-US"/>
              </w:rPr>
            </w:pPr>
            <w:r w:rsidRPr="00BC6AEE">
              <w:rPr>
                <w:sz w:val="14"/>
                <w:szCs w:val="14"/>
                <w:lang w:val="en-US"/>
              </w:rPr>
              <w:t>19</w:t>
            </w:r>
          </w:p>
        </w:tc>
        <w:tc>
          <w:tcPr>
            <w:tcW w:w="290" w:type="pct"/>
          </w:tcPr>
          <w:p w14:paraId="2BE7147B" w14:textId="74129754" w:rsidR="00C9080E" w:rsidRPr="00BC6AEE" w:rsidRDefault="00C9080E" w:rsidP="005C5EA0">
            <w:pPr>
              <w:rPr>
                <w:sz w:val="14"/>
                <w:szCs w:val="14"/>
                <w:lang w:val="en-US"/>
              </w:rPr>
            </w:pPr>
            <w:r w:rsidRPr="00BC6AEE">
              <w:rPr>
                <w:sz w:val="14"/>
                <w:szCs w:val="14"/>
                <w:lang w:val="en-US"/>
              </w:rPr>
              <w:t>20</w:t>
            </w:r>
          </w:p>
        </w:tc>
        <w:tc>
          <w:tcPr>
            <w:tcW w:w="290" w:type="pct"/>
          </w:tcPr>
          <w:p w14:paraId="5F1F4F66" w14:textId="4407FA62" w:rsidR="00C9080E" w:rsidRPr="00BC6AEE" w:rsidRDefault="00C9080E" w:rsidP="005C5EA0">
            <w:pPr>
              <w:rPr>
                <w:sz w:val="14"/>
                <w:szCs w:val="14"/>
                <w:lang w:val="en-US"/>
              </w:rPr>
            </w:pPr>
            <w:r w:rsidRPr="00BC6AEE">
              <w:rPr>
                <w:sz w:val="14"/>
                <w:szCs w:val="14"/>
                <w:lang w:val="en-US"/>
              </w:rPr>
              <w:t>21</w:t>
            </w:r>
          </w:p>
        </w:tc>
        <w:tc>
          <w:tcPr>
            <w:tcW w:w="290" w:type="pct"/>
          </w:tcPr>
          <w:p w14:paraId="3A295F1C" w14:textId="6104504B" w:rsidR="00C9080E" w:rsidRPr="00BC6AEE" w:rsidRDefault="00C9080E" w:rsidP="005C5EA0">
            <w:pPr>
              <w:rPr>
                <w:sz w:val="14"/>
                <w:szCs w:val="14"/>
                <w:lang w:val="en-US"/>
              </w:rPr>
            </w:pPr>
            <w:r w:rsidRPr="00BC6AEE">
              <w:rPr>
                <w:sz w:val="14"/>
                <w:szCs w:val="14"/>
                <w:lang w:val="en-US"/>
              </w:rPr>
              <w:t>22</w:t>
            </w:r>
          </w:p>
        </w:tc>
        <w:tc>
          <w:tcPr>
            <w:tcW w:w="290" w:type="pct"/>
          </w:tcPr>
          <w:p w14:paraId="1AE624BC" w14:textId="16C3798C" w:rsidR="00C9080E" w:rsidRPr="00BC6AEE" w:rsidRDefault="00C9080E" w:rsidP="005C5EA0">
            <w:pPr>
              <w:rPr>
                <w:sz w:val="14"/>
                <w:szCs w:val="14"/>
                <w:lang w:val="en-US"/>
              </w:rPr>
            </w:pPr>
            <w:r w:rsidRPr="00BC6AEE">
              <w:rPr>
                <w:sz w:val="14"/>
                <w:szCs w:val="14"/>
                <w:lang w:val="en-US"/>
              </w:rPr>
              <w:t>23</w:t>
            </w:r>
          </w:p>
        </w:tc>
        <w:tc>
          <w:tcPr>
            <w:tcW w:w="290" w:type="pct"/>
          </w:tcPr>
          <w:p w14:paraId="0AC65BEA" w14:textId="57C966CB" w:rsidR="00C9080E" w:rsidRPr="00BC6AEE" w:rsidRDefault="00C9080E" w:rsidP="005C5EA0">
            <w:pPr>
              <w:rPr>
                <w:sz w:val="14"/>
                <w:szCs w:val="14"/>
                <w:lang w:val="en-US"/>
              </w:rPr>
            </w:pPr>
            <w:r w:rsidRPr="00BC6AEE">
              <w:rPr>
                <w:sz w:val="14"/>
                <w:szCs w:val="14"/>
                <w:lang w:val="en-US"/>
              </w:rPr>
              <w:t>24</w:t>
            </w:r>
          </w:p>
        </w:tc>
      </w:tr>
      <w:tr w:rsidR="00BC6AEE" w14:paraId="3528AD42" w14:textId="76C0DEF2" w:rsidTr="00BC6AEE">
        <w:tc>
          <w:tcPr>
            <w:tcW w:w="626" w:type="pct"/>
            <w:shd w:val="clear" w:color="auto" w:fill="F2F2F2" w:themeFill="background1" w:themeFillShade="F2"/>
          </w:tcPr>
          <w:p w14:paraId="54CDBC54" w14:textId="1011E53C" w:rsidR="00C9080E" w:rsidRPr="00DD2C09" w:rsidRDefault="00C9080E" w:rsidP="005C5EA0">
            <w:pPr>
              <w:rPr>
                <w:b/>
                <w:bCs/>
                <w:sz w:val="18"/>
                <w:szCs w:val="18"/>
                <w:lang w:val="en-US"/>
              </w:rPr>
            </w:pPr>
            <w:r w:rsidRPr="00DD2C09">
              <w:rPr>
                <w:b/>
                <w:bCs/>
                <w:sz w:val="18"/>
                <w:szCs w:val="18"/>
                <w:lang w:val="en-US"/>
              </w:rPr>
              <w:t>Stamina</w:t>
            </w:r>
          </w:p>
        </w:tc>
        <w:tc>
          <w:tcPr>
            <w:tcW w:w="290" w:type="pct"/>
            <w:shd w:val="clear" w:color="auto" w:fill="F2F2F2" w:themeFill="background1" w:themeFillShade="F2"/>
          </w:tcPr>
          <w:p w14:paraId="73BEBE86" w14:textId="5E1EC626" w:rsidR="00C9080E" w:rsidRPr="00BC6AEE" w:rsidRDefault="00BC6AEE" w:rsidP="005C5EA0">
            <w:pPr>
              <w:rPr>
                <w:b/>
                <w:bCs/>
                <w:sz w:val="14"/>
                <w:szCs w:val="14"/>
                <w:lang w:val="en-US"/>
              </w:rPr>
            </w:pPr>
            <w:r w:rsidRPr="00BC6AEE">
              <w:rPr>
                <w:b/>
                <w:bCs/>
                <w:sz w:val="14"/>
                <w:szCs w:val="14"/>
                <w:lang w:val="en-US"/>
              </w:rPr>
              <w:t>89</w:t>
            </w:r>
          </w:p>
        </w:tc>
        <w:tc>
          <w:tcPr>
            <w:tcW w:w="290" w:type="pct"/>
            <w:shd w:val="clear" w:color="auto" w:fill="F2F2F2" w:themeFill="background1" w:themeFillShade="F2"/>
          </w:tcPr>
          <w:p w14:paraId="77A01CFA" w14:textId="1E7ED086" w:rsidR="00C9080E" w:rsidRPr="00BC6AEE" w:rsidRDefault="00BC6AEE" w:rsidP="005C5EA0">
            <w:pPr>
              <w:rPr>
                <w:b/>
                <w:bCs/>
                <w:sz w:val="14"/>
                <w:szCs w:val="14"/>
                <w:lang w:val="en-US"/>
              </w:rPr>
            </w:pPr>
            <w:r w:rsidRPr="00BC6AEE">
              <w:rPr>
                <w:b/>
                <w:bCs/>
                <w:sz w:val="14"/>
                <w:szCs w:val="14"/>
                <w:lang w:val="en-US"/>
              </w:rPr>
              <w:t>90</w:t>
            </w:r>
          </w:p>
        </w:tc>
        <w:tc>
          <w:tcPr>
            <w:tcW w:w="290" w:type="pct"/>
            <w:shd w:val="clear" w:color="auto" w:fill="F2F2F2" w:themeFill="background1" w:themeFillShade="F2"/>
          </w:tcPr>
          <w:p w14:paraId="54849E3A" w14:textId="16DDB069" w:rsidR="00C9080E" w:rsidRPr="00BC6AEE" w:rsidRDefault="00BC6AEE" w:rsidP="005C5EA0">
            <w:pPr>
              <w:rPr>
                <w:b/>
                <w:bCs/>
                <w:sz w:val="14"/>
                <w:szCs w:val="14"/>
                <w:lang w:val="en-US"/>
              </w:rPr>
            </w:pPr>
            <w:r w:rsidRPr="00BC6AEE">
              <w:rPr>
                <w:b/>
                <w:bCs/>
                <w:sz w:val="14"/>
                <w:szCs w:val="14"/>
                <w:lang w:val="en-US"/>
              </w:rPr>
              <w:t>91</w:t>
            </w:r>
          </w:p>
        </w:tc>
        <w:tc>
          <w:tcPr>
            <w:tcW w:w="290" w:type="pct"/>
            <w:shd w:val="clear" w:color="auto" w:fill="F2F2F2" w:themeFill="background1" w:themeFillShade="F2"/>
          </w:tcPr>
          <w:p w14:paraId="7EB6F733" w14:textId="1D39F0B2" w:rsidR="00C9080E" w:rsidRPr="00BC6AEE" w:rsidRDefault="00BC6AEE" w:rsidP="005C5EA0">
            <w:pPr>
              <w:rPr>
                <w:b/>
                <w:bCs/>
                <w:sz w:val="14"/>
                <w:szCs w:val="14"/>
                <w:lang w:val="en-US"/>
              </w:rPr>
            </w:pPr>
            <w:r w:rsidRPr="00BC6AEE">
              <w:rPr>
                <w:b/>
                <w:bCs/>
                <w:sz w:val="14"/>
                <w:szCs w:val="14"/>
                <w:lang w:val="en-US"/>
              </w:rPr>
              <w:t>93</w:t>
            </w:r>
          </w:p>
        </w:tc>
        <w:tc>
          <w:tcPr>
            <w:tcW w:w="290" w:type="pct"/>
            <w:shd w:val="clear" w:color="auto" w:fill="F2F2F2" w:themeFill="background1" w:themeFillShade="F2"/>
          </w:tcPr>
          <w:p w14:paraId="4C366174" w14:textId="10CC50D3" w:rsidR="00C9080E" w:rsidRPr="00BC6AEE" w:rsidRDefault="00BC6AEE" w:rsidP="005C5EA0">
            <w:pPr>
              <w:rPr>
                <w:b/>
                <w:bCs/>
                <w:sz w:val="14"/>
                <w:szCs w:val="14"/>
                <w:lang w:val="en-US"/>
              </w:rPr>
            </w:pPr>
            <w:r w:rsidRPr="00BC6AEE">
              <w:rPr>
                <w:b/>
                <w:bCs/>
                <w:sz w:val="14"/>
                <w:szCs w:val="14"/>
                <w:lang w:val="en-US"/>
              </w:rPr>
              <w:t>95</w:t>
            </w:r>
          </w:p>
        </w:tc>
        <w:tc>
          <w:tcPr>
            <w:tcW w:w="290" w:type="pct"/>
            <w:shd w:val="clear" w:color="auto" w:fill="F2F2F2" w:themeFill="background1" w:themeFillShade="F2"/>
          </w:tcPr>
          <w:p w14:paraId="5D4577C8" w14:textId="4500871A" w:rsidR="00C9080E" w:rsidRPr="00BC6AEE" w:rsidRDefault="00BC6AEE" w:rsidP="005C5EA0">
            <w:pPr>
              <w:rPr>
                <w:b/>
                <w:bCs/>
                <w:sz w:val="14"/>
                <w:szCs w:val="14"/>
                <w:lang w:val="en-US"/>
              </w:rPr>
            </w:pPr>
            <w:r w:rsidRPr="00BC6AEE">
              <w:rPr>
                <w:b/>
                <w:bCs/>
                <w:sz w:val="14"/>
                <w:szCs w:val="14"/>
                <w:lang w:val="en-US"/>
              </w:rPr>
              <w:t>97</w:t>
            </w:r>
          </w:p>
        </w:tc>
        <w:tc>
          <w:tcPr>
            <w:tcW w:w="290" w:type="pct"/>
            <w:shd w:val="clear" w:color="auto" w:fill="F2F2F2" w:themeFill="background1" w:themeFillShade="F2"/>
          </w:tcPr>
          <w:p w14:paraId="4D1108ED" w14:textId="35A20F72" w:rsidR="00C9080E" w:rsidRPr="00BC6AEE" w:rsidRDefault="00BC6AEE" w:rsidP="005C5EA0">
            <w:pPr>
              <w:rPr>
                <w:b/>
                <w:bCs/>
                <w:sz w:val="14"/>
                <w:szCs w:val="14"/>
                <w:lang w:val="en-US"/>
              </w:rPr>
            </w:pPr>
            <w:r w:rsidRPr="00BC6AEE">
              <w:rPr>
                <w:b/>
                <w:bCs/>
                <w:sz w:val="14"/>
                <w:szCs w:val="14"/>
                <w:lang w:val="en-US"/>
              </w:rPr>
              <w:t>98</w:t>
            </w:r>
          </w:p>
        </w:tc>
        <w:tc>
          <w:tcPr>
            <w:tcW w:w="290" w:type="pct"/>
            <w:shd w:val="clear" w:color="auto" w:fill="F2F2F2" w:themeFill="background1" w:themeFillShade="F2"/>
          </w:tcPr>
          <w:p w14:paraId="21903AB3" w14:textId="218EA232" w:rsidR="00C9080E" w:rsidRPr="00BC6AEE" w:rsidRDefault="00BC6AEE" w:rsidP="005C5EA0">
            <w:pPr>
              <w:rPr>
                <w:b/>
                <w:bCs/>
                <w:sz w:val="14"/>
                <w:szCs w:val="14"/>
                <w:lang w:val="en-US"/>
              </w:rPr>
            </w:pPr>
            <w:r w:rsidRPr="00BC6AEE">
              <w:rPr>
                <w:b/>
                <w:bCs/>
                <w:sz w:val="14"/>
                <w:szCs w:val="14"/>
                <w:lang w:val="en-US"/>
              </w:rPr>
              <w:t>100</w:t>
            </w:r>
          </w:p>
        </w:tc>
        <w:tc>
          <w:tcPr>
            <w:tcW w:w="290" w:type="pct"/>
            <w:shd w:val="clear" w:color="auto" w:fill="F2F2F2" w:themeFill="background1" w:themeFillShade="F2"/>
          </w:tcPr>
          <w:p w14:paraId="37D15CA2" w14:textId="56C0883C" w:rsidR="00C9080E" w:rsidRPr="00BC6AEE" w:rsidRDefault="00BC6AEE" w:rsidP="005C5EA0">
            <w:pPr>
              <w:rPr>
                <w:b/>
                <w:bCs/>
                <w:sz w:val="14"/>
                <w:szCs w:val="14"/>
                <w:lang w:val="en-US"/>
              </w:rPr>
            </w:pPr>
            <w:r w:rsidRPr="00BC6AEE">
              <w:rPr>
                <w:b/>
                <w:bCs/>
                <w:sz w:val="14"/>
                <w:szCs w:val="14"/>
                <w:lang w:val="en-US"/>
              </w:rPr>
              <w:t>102</w:t>
            </w:r>
          </w:p>
        </w:tc>
        <w:tc>
          <w:tcPr>
            <w:tcW w:w="290" w:type="pct"/>
            <w:shd w:val="clear" w:color="auto" w:fill="F2F2F2" w:themeFill="background1" w:themeFillShade="F2"/>
          </w:tcPr>
          <w:p w14:paraId="7B833A45" w14:textId="1980588B" w:rsidR="00C9080E" w:rsidRPr="00BC6AEE" w:rsidRDefault="00BC6AEE" w:rsidP="005C5EA0">
            <w:pPr>
              <w:rPr>
                <w:b/>
                <w:bCs/>
                <w:sz w:val="14"/>
                <w:szCs w:val="14"/>
                <w:lang w:val="en-US"/>
              </w:rPr>
            </w:pPr>
            <w:r w:rsidRPr="00BC6AEE">
              <w:rPr>
                <w:b/>
                <w:bCs/>
                <w:sz w:val="14"/>
                <w:szCs w:val="14"/>
                <w:lang w:val="en-US"/>
              </w:rPr>
              <w:t>104</w:t>
            </w:r>
          </w:p>
        </w:tc>
        <w:tc>
          <w:tcPr>
            <w:tcW w:w="290" w:type="pct"/>
            <w:shd w:val="clear" w:color="auto" w:fill="F2F2F2" w:themeFill="background1" w:themeFillShade="F2"/>
          </w:tcPr>
          <w:p w14:paraId="7FD77137" w14:textId="4941FBD9" w:rsidR="00C9080E" w:rsidRPr="00BC6AEE" w:rsidRDefault="00BC6AEE" w:rsidP="005C5EA0">
            <w:pPr>
              <w:rPr>
                <w:b/>
                <w:bCs/>
                <w:sz w:val="14"/>
                <w:szCs w:val="14"/>
                <w:lang w:val="en-US"/>
              </w:rPr>
            </w:pPr>
            <w:r w:rsidRPr="00BC6AEE">
              <w:rPr>
                <w:b/>
                <w:bCs/>
                <w:sz w:val="14"/>
                <w:szCs w:val="14"/>
                <w:lang w:val="en-US"/>
              </w:rPr>
              <w:t>106</w:t>
            </w:r>
          </w:p>
        </w:tc>
        <w:tc>
          <w:tcPr>
            <w:tcW w:w="290" w:type="pct"/>
            <w:shd w:val="clear" w:color="auto" w:fill="F2F2F2" w:themeFill="background1" w:themeFillShade="F2"/>
          </w:tcPr>
          <w:p w14:paraId="2756DF0C" w14:textId="2E93F4A7" w:rsidR="00C9080E" w:rsidRPr="00BC6AEE" w:rsidRDefault="00BC6AEE" w:rsidP="005C5EA0">
            <w:pPr>
              <w:rPr>
                <w:b/>
                <w:bCs/>
                <w:sz w:val="14"/>
                <w:szCs w:val="14"/>
                <w:lang w:val="en-US"/>
              </w:rPr>
            </w:pPr>
            <w:r w:rsidRPr="00BC6AEE">
              <w:rPr>
                <w:b/>
                <w:bCs/>
                <w:sz w:val="14"/>
                <w:szCs w:val="14"/>
                <w:lang w:val="en-US"/>
              </w:rPr>
              <w:t>108</w:t>
            </w:r>
          </w:p>
        </w:tc>
        <w:tc>
          <w:tcPr>
            <w:tcW w:w="290" w:type="pct"/>
            <w:shd w:val="clear" w:color="auto" w:fill="F2F2F2" w:themeFill="background1" w:themeFillShade="F2"/>
          </w:tcPr>
          <w:p w14:paraId="15EE1E8C" w14:textId="5B9F2AB7" w:rsidR="00C9080E" w:rsidRPr="00BC6AEE" w:rsidRDefault="00BC6AEE" w:rsidP="005C5EA0">
            <w:pPr>
              <w:rPr>
                <w:b/>
                <w:bCs/>
                <w:sz w:val="14"/>
                <w:szCs w:val="14"/>
                <w:lang w:val="en-US"/>
              </w:rPr>
            </w:pPr>
            <w:r w:rsidRPr="00BC6AEE">
              <w:rPr>
                <w:b/>
                <w:bCs/>
                <w:sz w:val="14"/>
                <w:szCs w:val="14"/>
                <w:lang w:val="en-US"/>
              </w:rPr>
              <w:t>110</w:t>
            </w:r>
          </w:p>
        </w:tc>
        <w:tc>
          <w:tcPr>
            <w:tcW w:w="290" w:type="pct"/>
            <w:shd w:val="clear" w:color="auto" w:fill="F2F2F2" w:themeFill="background1" w:themeFillShade="F2"/>
          </w:tcPr>
          <w:p w14:paraId="6104F0B9" w14:textId="031323E4" w:rsidR="00C9080E" w:rsidRPr="00BC6AEE" w:rsidRDefault="00BC6AEE" w:rsidP="005C5EA0">
            <w:pPr>
              <w:rPr>
                <w:b/>
                <w:bCs/>
                <w:sz w:val="14"/>
                <w:szCs w:val="14"/>
                <w:lang w:val="en-US"/>
              </w:rPr>
            </w:pPr>
            <w:r w:rsidRPr="00BC6AEE">
              <w:rPr>
                <w:b/>
                <w:bCs/>
                <w:sz w:val="14"/>
                <w:szCs w:val="14"/>
                <w:lang w:val="en-US"/>
              </w:rPr>
              <w:t>112</w:t>
            </w:r>
          </w:p>
        </w:tc>
        <w:tc>
          <w:tcPr>
            <w:tcW w:w="290" w:type="pct"/>
            <w:shd w:val="clear" w:color="auto" w:fill="F2F2F2" w:themeFill="background1" w:themeFillShade="F2"/>
          </w:tcPr>
          <w:p w14:paraId="0C0775E6" w14:textId="333BA631" w:rsidR="00C9080E" w:rsidRPr="00BC6AEE" w:rsidRDefault="00BC6AEE" w:rsidP="005C5EA0">
            <w:pPr>
              <w:rPr>
                <w:b/>
                <w:bCs/>
                <w:sz w:val="14"/>
                <w:szCs w:val="14"/>
                <w:lang w:val="en-US"/>
              </w:rPr>
            </w:pPr>
            <w:r w:rsidRPr="00BC6AEE">
              <w:rPr>
                <w:b/>
                <w:bCs/>
                <w:sz w:val="14"/>
                <w:szCs w:val="14"/>
                <w:lang w:val="en-US"/>
              </w:rPr>
              <w:t>115</w:t>
            </w:r>
          </w:p>
        </w:tc>
        <w:tc>
          <w:tcPr>
            <w:tcW w:w="290" w:type="pct"/>
            <w:shd w:val="clear" w:color="auto" w:fill="F2F2F2" w:themeFill="background1" w:themeFillShade="F2"/>
          </w:tcPr>
          <w:p w14:paraId="6EC83490" w14:textId="441F3938" w:rsidR="00C9080E" w:rsidRPr="00BC6AEE" w:rsidRDefault="00BC6AEE" w:rsidP="005C5EA0">
            <w:pPr>
              <w:rPr>
                <w:b/>
                <w:bCs/>
                <w:sz w:val="14"/>
                <w:szCs w:val="14"/>
                <w:lang w:val="en-US"/>
              </w:rPr>
            </w:pPr>
            <w:r w:rsidRPr="00BC6AEE">
              <w:rPr>
                <w:b/>
                <w:bCs/>
                <w:sz w:val="14"/>
                <w:szCs w:val="14"/>
                <w:lang w:val="en-US"/>
              </w:rPr>
              <w:t>117</w:t>
            </w:r>
          </w:p>
        </w:tc>
        <w:tc>
          <w:tcPr>
            <w:tcW w:w="290" w:type="pct"/>
            <w:shd w:val="clear" w:color="auto" w:fill="F2F2F2" w:themeFill="background1" w:themeFillShade="F2"/>
          </w:tcPr>
          <w:p w14:paraId="6035D9EE" w14:textId="07DEF59F" w:rsidR="00C9080E" w:rsidRPr="00BC6AEE" w:rsidRDefault="00BC6AEE" w:rsidP="005C5EA0">
            <w:pPr>
              <w:rPr>
                <w:b/>
                <w:bCs/>
                <w:sz w:val="14"/>
                <w:szCs w:val="14"/>
                <w:lang w:val="en-US"/>
              </w:rPr>
            </w:pPr>
            <w:r w:rsidRPr="00BC6AEE">
              <w:rPr>
                <w:b/>
                <w:bCs/>
                <w:sz w:val="14"/>
                <w:szCs w:val="14"/>
                <w:lang w:val="en-US"/>
              </w:rPr>
              <w:t>119</w:t>
            </w:r>
          </w:p>
        </w:tc>
      </w:tr>
      <w:tr w:rsidR="00BC6AEE" w14:paraId="01401ADF" w14:textId="0CF66E95" w:rsidTr="00BC6AEE">
        <w:tc>
          <w:tcPr>
            <w:tcW w:w="626" w:type="pct"/>
          </w:tcPr>
          <w:p w14:paraId="748B9AB5" w14:textId="3593AC46" w:rsidR="00C9080E" w:rsidRPr="00DD2C09" w:rsidRDefault="00C9080E" w:rsidP="005C5EA0">
            <w:pPr>
              <w:rPr>
                <w:sz w:val="18"/>
                <w:szCs w:val="18"/>
                <w:lang w:val="en-US"/>
              </w:rPr>
            </w:pPr>
            <w:r w:rsidRPr="00DD2C09">
              <w:rPr>
                <w:sz w:val="18"/>
                <w:szCs w:val="18"/>
                <w:lang w:val="en-US"/>
              </w:rPr>
              <w:t>Endurance</w:t>
            </w:r>
          </w:p>
        </w:tc>
        <w:tc>
          <w:tcPr>
            <w:tcW w:w="290" w:type="pct"/>
          </w:tcPr>
          <w:p w14:paraId="2ABB1AE0" w14:textId="0464A794" w:rsidR="00C9080E" w:rsidRPr="00BC6AEE" w:rsidRDefault="00C9080E" w:rsidP="005C5EA0">
            <w:pPr>
              <w:rPr>
                <w:sz w:val="14"/>
                <w:szCs w:val="14"/>
                <w:lang w:val="en-US"/>
              </w:rPr>
            </w:pPr>
            <w:r w:rsidRPr="00BC6AEE">
              <w:rPr>
                <w:sz w:val="14"/>
                <w:szCs w:val="14"/>
                <w:lang w:val="en-US"/>
              </w:rPr>
              <w:t>25</w:t>
            </w:r>
          </w:p>
        </w:tc>
        <w:tc>
          <w:tcPr>
            <w:tcW w:w="290" w:type="pct"/>
          </w:tcPr>
          <w:p w14:paraId="6702C66F" w14:textId="009F2B02" w:rsidR="00C9080E" w:rsidRPr="00BC6AEE" w:rsidRDefault="00C9080E" w:rsidP="005C5EA0">
            <w:pPr>
              <w:rPr>
                <w:sz w:val="14"/>
                <w:szCs w:val="14"/>
                <w:lang w:val="en-US"/>
              </w:rPr>
            </w:pPr>
            <w:r w:rsidRPr="00BC6AEE">
              <w:rPr>
                <w:sz w:val="14"/>
                <w:szCs w:val="14"/>
                <w:lang w:val="en-US"/>
              </w:rPr>
              <w:t>26</w:t>
            </w:r>
          </w:p>
        </w:tc>
        <w:tc>
          <w:tcPr>
            <w:tcW w:w="290" w:type="pct"/>
          </w:tcPr>
          <w:p w14:paraId="70837FF7" w14:textId="71B35D7E" w:rsidR="00C9080E" w:rsidRPr="00BC6AEE" w:rsidRDefault="00C9080E" w:rsidP="005C5EA0">
            <w:pPr>
              <w:rPr>
                <w:sz w:val="14"/>
                <w:szCs w:val="14"/>
                <w:lang w:val="en-US"/>
              </w:rPr>
            </w:pPr>
            <w:r w:rsidRPr="00BC6AEE">
              <w:rPr>
                <w:sz w:val="14"/>
                <w:szCs w:val="14"/>
                <w:lang w:val="en-US"/>
              </w:rPr>
              <w:t>27</w:t>
            </w:r>
          </w:p>
        </w:tc>
        <w:tc>
          <w:tcPr>
            <w:tcW w:w="290" w:type="pct"/>
          </w:tcPr>
          <w:p w14:paraId="7FD1194B" w14:textId="4331A705" w:rsidR="00C9080E" w:rsidRPr="00BC6AEE" w:rsidRDefault="00C9080E" w:rsidP="005C5EA0">
            <w:pPr>
              <w:rPr>
                <w:sz w:val="14"/>
                <w:szCs w:val="14"/>
                <w:lang w:val="en-US"/>
              </w:rPr>
            </w:pPr>
            <w:r w:rsidRPr="00BC6AEE">
              <w:rPr>
                <w:sz w:val="14"/>
                <w:szCs w:val="14"/>
                <w:lang w:val="en-US"/>
              </w:rPr>
              <w:t>28</w:t>
            </w:r>
          </w:p>
        </w:tc>
        <w:tc>
          <w:tcPr>
            <w:tcW w:w="290" w:type="pct"/>
          </w:tcPr>
          <w:p w14:paraId="13C4481C" w14:textId="75F15FC3" w:rsidR="00C9080E" w:rsidRPr="00BC6AEE" w:rsidRDefault="00C9080E" w:rsidP="005C5EA0">
            <w:pPr>
              <w:rPr>
                <w:sz w:val="14"/>
                <w:szCs w:val="14"/>
                <w:lang w:val="en-US"/>
              </w:rPr>
            </w:pPr>
            <w:r w:rsidRPr="00BC6AEE">
              <w:rPr>
                <w:sz w:val="14"/>
                <w:szCs w:val="14"/>
                <w:lang w:val="en-US"/>
              </w:rPr>
              <w:t>29</w:t>
            </w:r>
          </w:p>
        </w:tc>
        <w:tc>
          <w:tcPr>
            <w:tcW w:w="290" w:type="pct"/>
          </w:tcPr>
          <w:p w14:paraId="6C0F295E" w14:textId="6B932E66" w:rsidR="00C9080E" w:rsidRPr="00BC6AEE" w:rsidRDefault="00C9080E" w:rsidP="005C5EA0">
            <w:pPr>
              <w:rPr>
                <w:sz w:val="14"/>
                <w:szCs w:val="14"/>
                <w:lang w:val="en-US"/>
              </w:rPr>
            </w:pPr>
            <w:r w:rsidRPr="00BC6AEE">
              <w:rPr>
                <w:sz w:val="14"/>
                <w:szCs w:val="14"/>
                <w:lang w:val="en-US"/>
              </w:rPr>
              <w:t>30</w:t>
            </w:r>
          </w:p>
        </w:tc>
        <w:tc>
          <w:tcPr>
            <w:tcW w:w="290" w:type="pct"/>
          </w:tcPr>
          <w:p w14:paraId="1CB2FB21" w14:textId="182B7F23" w:rsidR="00C9080E" w:rsidRPr="00BC6AEE" w:rsidRDefault="00C9080E" w:rsidP="005C5EA0">
            <w:pPr>
              <w:rPr>
                <w:sz w:val="14"/>
                <w:szCs w:val="14"/>
                <w:lang w:val="en-US"/>
              </w:rPr>
            </w:pPr>
            <w:r w:rsidRPr="00BC6AEE">
              <w:rPr>
                <w:sz w:val="14"/>
                <w:szCs w:val="14"/>
                <w:lang w:val="en-US"/>
              </w:rPr>
              <w:t>31</w:t>
            </w:r>
          </w:p>
        </w:tc>
        <w:tc>
          <w:tcPr>
            <w:tcW w:w="290" w:type="pct"/>
          </w:tcPr>
          <w:p w14:paraId="1958DDC2" w14:textId="75F841BB" w:rsidR="00C9080E" w:rsidRPr="00BC6AEE" w:rsidRDefault="00C9080E" w:rsidP="005C5EA0">
            <w:pPr>
              <w:rPr>
                <w:sz w:val="14"/>
                <w:szCs w:val="14"/>
                <w:lang w:val="en-US"/>
              </w:rPr>
            </w:pPr>
            <w:r w:rsidRPr="00BC6AEE">
              <w:rPr>
                <w:sz w:val="14"/>
                <w:szCs w:val="14"/>
                <w:lang w:val="en-US"/>
              </w:rPr>
              <w:t>32</w:t>
            </w:r>
          </w:p>
        </w:tc>
        <w:tc>
          <w:tcPr>
            <w:tcW w:w="290" w:type="pct"/>
          </w:tcPr>
          <w:p w14:paraId="00A04BC6" w14:textId="77A29D6D" w:rsidR="00C9080E" w:rsidRPr="00BC6AEE" w:rsidRDefault="00C9080E" w:rsidP="005C5EA0">
            <w:pPr>
              <w:rPr>
                <w:sz w:val="14"/>
                <w:szCs w:val="14"/>
                <w:lang w:val="en-US"/>
              </w:rPr>
            </w:pPr>
            <w:r w:rsidRPr="00BC6AEE">
              <w:rPr>
                <w:sz w:val="14"/>
                <w:szCs w:val="14"/>
                <w:lang w:val="en-US"/>
              </w:rPr>
              <w:t>33</w:t>
            </w:r>
          </w:p>
        </w:tc>
        <w:tc>
          <w:tcPr>
            <w:tcW w:w="290" w:type="pct"/>
          </w:tcPr>
          <w:p w14:paraId="09B580A5" w14:textId="6D66E30B" w:rsidR="00C9080E" w:rsidRPr="00BC6AEE" w:rsidRDefault="00C9080E" w:rsidP="005C5EA0">
            <w:pPr>
              <w:rPr>
                <w:sz w:val="14"/>
                <w:szCs w:val="14"/>
                <w:lang w:val="en-US"/>
              </w:rPr>
            </w:pPr>
            <w:r w:rsidRPr="00BC6AEE">
              <w:rPr>
                <w:sz w:val="14"/>
                <w:szCs w:val="14"/>
                <w:lang w:val="en-US"/>
              </w:rPr>
              <w:t>34</w:t>
            </w:r>
          </w:p>
        </w:tc>
        <w:tc>
          <w:tcPr>
            <w:tcW w:w="290" w:type="pct"/>
          </w:tcPr>
          <w:p w14:paraId="588E050F" w14:textId="53FFA422" w:rsidR="00C9080E" w:rsidRPr="00BC6AEE" w:rsidRDefault="00C9080E" w:rsidP="005C5EA0">
            <w:pPr>
              <w:rPr>
                <w:sz w:val="14"/>
                <w:szCs w:val="14"/>
                <w:lang w:val="en-US"/>
              </w:rPr>
            </w:pPr>
            <w:r w:rsidRPr="00BC6AEE">
              <w:rPr>
                <w:sz w:val="14"/>
                <w:szCs w:val="14"/>
                <w:lang w:val="en-US"/>
              </w:rPr>
              <w:t>35</w:t>
            </w:r>
          </w:p>
        </w:tc>
        <w:tc>
          <w:tcPr>
            <w:tcW w:w="290" w:type="pct"/>
          </w:tcPr>
          <w:p w14:paraId="7EACEBB1" w14:textId="2830E1E1" w:rsidR="00C9080E" w:rsidRPr="00BC6AEE" w:rsidRDefault="00C9080E" w:rsidP="005C5EA0">
            <w:pPr>
              <w:rPr>
                <w:sz w:val="14"/>
                <w:szCs w:val="14"/>
                <w:lang w:val="en-US"/>
              </w:rPr>
            </w:pPr>
            <w:r w:rsidRPr="00BC6AEE">
              <w:rPr>
                <w:sz w:val="14"/>
                <w:szCs w:val="14"/>
                <w:lang w:val="en-US"/>
              </w:rPr>
              <w:t>36</w:t>
            </w:r>
          </w:p>
        </w:tc>
        <w:tc>
          <w:tcPr>
            <w:tcW w:w="290" w:type="pct"/>
          </w:tcPr>
          <w:p w14:paraId="5E9B5E03" w14:textId="6299746B" w:rsidR="00C9080E" w:rsidRPr="00BC6AEE" w:rsidRDefault="00C9080E" w:rsidP="005C5EA0">
            <w:pPr>
              <w:rPr>
                <w:sz w:val="14"/>
                <w:szCs w:val="14"/>
                <w:lang w:val="en-US"/>
              </w:rPr>
            </w:pPr>
            <w:r w:rsidRPr="00BC6AEE">
              <w:rPr>
                <w:sz w:val="14"/>
                <w:szCs w:val="14"/>
                <w:lang w:val="en-US"/>
              </w:rPr>
              <w:t>37</w:t>
            </w:r>
          </w:p>
        </w:tc>
        <w:tc>
          <w:tcPr>
            <w:tcW w:w="290" w:type="pct"/>
          </w:tcPr>
          <w:p w14:paraId="6132AF15" w14:textId="0112B19E" w:rsidR="00C9080E" w:rsidRPr="00BC6AEE" w:rsidRDefault="00C9080E" w:rsidP="005C5EA0">
            <w:pPr>
              <w:rPr>
                <w:sz w:val="14"/>
                <w:szCs w:val="14"/>
                <w:lang w:val="en-US"/>
              </w:rPr>
            </w:pPr>
            <w:r w:rsidRPr="00BC6AEE">
              <w:rPr>
                <w:sz w:val="14"/>
                <w:szCs w:val="14"/>
                <w:lang w:val="en-US"/>
              </w:rPr>
              <w:t>38</w:t>
            </w:r>
          </w:p>
        </w:tc>
        <w:tc>
          <w:tcPr>
            <w:tcW w:w="290" w:type="pct"/>
          </w:tcPr>
          <w:p w14:paraId="39E85F6A" w14:textId="12526CCA" w:rsidR="00C9080E" w:rsidRPr="00BC6AEE" w:rsidRDefault="00C9080E" w:rsidP="005C5EA0">
            <w:pPr>
              <w:rPr>
                <w:sz w:val="14"/>
                <w:szCs w:val="14"/>
                <w:lang w:val="en-US"/>
              </w:rPr>
            </w:pPr>
            <w:r w:rsidRPr="00BC6AEE">
              <w:rPr>
                <w:sz w:val="14"/>
                <w:szCs w:val="14"/>
                <w:lang w:val="en-US"/>
              </w:rPr>
              <w:t>39</w:t>
            </w:r>
          </w:p>
        </w:tc>
        <w:tc>
          <w:tcPr>
            <w:tcW w:w="290" w:type="pct"/>
          </w:tcPr>
          <w:p w14:paraId="2C5487B0" w14:textId="2E90651E" w:rsidR="00C9080E" w:rsidRPr="00BC6AEE" w:rsidRDefault="00C9080E" w:rsidP="005C5EA0">
            <w:pPr>
              <w:rPr>
                <w:sz w:val="14"/>
                <w:szCs w:val="14"/>
                <w:lang w:val="en-US"/>
              </w:rPr>
            </w:pPr>
            <w:r w:rsidRPr="00BC6AEE">
              <w:rPr>
                <w:sz w:val="14"/>
                <w:szCs w:val="14"/>
                <w:lang w:val="en-US"/>
              </w:rPr>
              <w:t>40</w:t>
            </w:r>
          </w:p>
        </w:tc>
        <w:tc>
          <w:tcPr>
            <w:tcW w:w="290" w:type="pct"/>
          </w:tcPr>
          <w:p w14:paraId="64FD0BEA" w14:textId="7A945255" w:rsidR="00C9080E" w:rsidRPr="00BC6AEE" w:rsidRDefault="00C9080E" w:rsidP="005C5EA0">
            <w:pPr>
              <w:rPr>
                <w:sz w:val="14"/>
                <w:szCs w:val="14"/>
                <w:lang w:val="en-US"/>
              </w:rPr>
            </w:pPr>
            <w:r w:rsidRPr="00BC6AEE">
              <w:rPr>
                <w:sz w:val="14"/>
                <w:szCs w:val="14"/>
                <w:lang w:val="en-US"/>
              </w:rPr>
              <w:t>41</w:t>
            </w:r>
          </w:p>
        </w:tc>
      </w:tr>
      <w:tr w:rsidR="00BC6AEE" w14:paraId="71925F22" w14:textId="5ABEFC47" w:rsidTr="00BC6AEE">
        <w:tc>
          <w:tcPr>
            <w:tcW w:w="626" w:type="pct"/>
            <w:shd w:val="clear" w:color="auto" w:fill="F2F2F2" w:themeFill="background1" w:themeFillShade="F2"/>
          </w:tcPr>
          <w:p w14:paraId="135383C1" w14:textId="58934E82" w:rsidR="00C9080E" w:rsidRPr="00DD2C09" w:rsidRDefault="00C9080E" w:rsidP="005C5EA0">
            <w:pPr>
              <w:rPr>
                <w:b/>
                <w:bCs/>
                <w:sz w:val="18"/>
                <w:szCs w:val="18"/>
                <w:lang w:val="en-US"/>
              </w:rPr>
            </w:pPr>
            <w:r w:rsidRPr="00DD2C09">
              <w:rPr>
                <w:b/>
                <w:bCs/>
                <w:sz w:val="18"/>
                <w:szCs w:val="18"/>
                <w:lang w:val="en-US"/>
              </w:rPr>
              <w:t>Stamina</w:t>
            </w:r>
          </w:p>
        </w:tc>
        <w:tc>
          <w:tcPr>
            <w:tcW w:w="290" w:type="pct"/>
            <w:shd w:val="clear" w:color="auto" w:fill="F2F2F2" w:themeFill="background1" w:themeFillShade="F2"/>
          </w:tcPr>
          <w:p w14:paraId="05F23313" w14:textId="2074D2B6" w:rsidR="00C9080E" w:rsidRPr="00BC6AEE" w:rsidRDefault="00BC6AEE" w:rsidP="005C5EA0">
            <w:pPr>
              <w:rPr>
                <w:b/>
                <w:bCs/>
                <w:i/>
                <w:iCs/>
                <w:sz w:val="14"/>
                <w:szCs w:val="14"/>
                <w:lang w:val="en-US"/>
              </w:rPr>
            </w:pPr>
            <w:r w:rsidRPr="00BC6AEE">
              <w:rPr>
                <w:b/>
                <w:bCs/>
                <w:i/>
                <w:iCs/>
                <w:sz w:val="14"/>
                <w:szCs w:val="14"/>
                <w:lang w:val="en-US"/>
              </w:rPr>
              <w:t>121</w:t>
            </w:r>
          </w:p>
        </w:tc>
        <w:tc>
          <w:tcPr>
            <w:tcW w:w="290" w:type="pct"/>
            <w:shd w:val="clear" w:color="auto" w:fill="F2F2F2" w:themeFill="background1" w:themeFillShade="F2"/>
          </w:tcPr>
          <w:p w14:paraId="379E021C" w14:textId="6D47C106" w:rsidR="00C9080E" w:rsidRPr="00BC6AEE" w:rsidRDefault="00BC6AEE" w:rsidP="005C5EA0">
            <w:pPr>
              <w:rPr>
                <w:b/>
                <w:bCs/>
                <w:i/>
                <w:iCs/>
                <w:sz w:val="14"/>
                <w:szCs w:val="14"/>
                <w:lang w:val="en-US"/>
              </w:rPr>
            </w:pPr>
            <w:r w:rsidRPr="00BC6AEE">
              <w:rPr>
                <w:b/>
                <w:bCs/>
                <w:i/>
                <w:iCs/>
                <w:sz w:val="14"/>
                <w:szCs w:val="14"/>
                <w:lang w:val="en-US"/>
              </w:rPr>
              <w:t>124</w:t>
            </w:r>
          </w:p>
        </w:tc>
        <w:tc>
          <w:tcPr>
            <w:tcW w:w="290" w:type="pct"/>
            <w:shd w:val="clear" w:color="auto" w:fill="F2F2F2" w:themeFill="background1" w:themeFillShade="F2"/>
          </w:tcPr>
          <w:p w14:paraId="43C3AFB8" w14:textId="663D8AB3" w:rsidR="00C9080E" w:rsidRPr="00BC6AEE" w:rsidRDefault="00BC6AEE" w:rsidP="005C5EA0">
            <w:pPr>
              <w:rPr>
                <w:b/>
                <w:bCs/>
                <w:i/>
                <w:iCs/>
                <w:sz w:val="14"/>
                <w:szCs w:val="14"/>
                <w:lang w:val="en-US"/>
              </w:rPr>
            </w:pPr>
            <w:r w:rsidRPr="00BC6AEE">
              <w:rPr>
                <w:b/>
                <w:bCs/>
                <w:i/>
                <w:iCs/>
                <w:sz w:val="14"/>
                <w:szCs w:val="14"/>
                <w:lang w:val="en-US"/>
              </w:rPr>
              <w:t>126</w:t>
            </w:r>
          </w:p>
        </w:tc>
        <w:tc>
          <w:tcPr>
            <w:tcW w:w="290" w:type="pct"/>
            <w:shd w:val="clear" w:color="auto" w:fill="F2F2F2" w:themeFill="background1" w:themeFillShade="F2"/>
          </w:tcPr>
          <w:p w14:paraId="45390933" w14:textId="6F90E0C3" w:rsidR="00C9080E" w:rsidRPr="00BC6AEE" w:rsidRDefault="00BC6AEE" w:rsidP="005C5EA0">
            <w:pPr>
              <w:rPr>
                <w:b/>
                <w:bCs/>
                <w:i/>
                <w:iCs/>
                <w:sz w:val="14"/>
                <w:szCs w:val="14"/>
                <w:lang w:val="en-US"/>
              </w:rPr>
            </w:pPr>
            <w:r w:rsidRPr="00BC6AEE">
              <w:rPr>
                <w:b/>
                <w:bCs/>
                <w:i/>
                <w:iCs/>
                <w:sz w:val="14"/>
                <w:szCs w:val="14"/>
                <w:lang w:val="en-US"/>
              </w:rPr>
              <w:t>129</w:t>
            </w:r>
          </w:p>
        </w:tc>
        <w:tc>
          <w:tcPr>
            <w:tcW w:w="290" w:type="pct"/>
            <w:shd w:val="clear" w:color="auto" w:fill="F2F2F2" w:themeFill="background1" w:themeFillShade="F2"/>
          </w:tcPr>
          <w:p w14:paraId="3822BDD3" w14:textId="17AA5949" w:rsidR="00C9080E" w:rsidRPr="00BC6AEE" w:rsidRDefault="00BC6AEE" w:rsidP="005C5EA0">
            <w:pPr>
              <w:rPr>
                <w:b/>
                <w:bCs/>
                <w:i/>
                <w:iCs/>
                <w:sz w:val="14"/>
                <w:szCs w:val="14"/>
                <w:lang w:val="en-US"/>
              </w:rPr>
            </w:pPr>
            <w:r w:rsidRPr="00BC6AEE">
              <w:rPr>
                <w:b/>
                <w:bCs/>
                <w:i/>
                <w:iCs/>
                <w:sz w:val="14"/>
                <w:szCs w:val="14"/>
                <w:lang w:val="en-US"/>
              </w:rPr>
              <w:t>131</w:t>
            </w:r>
          </w:p>
        </w:tc>
        <w:tc>
          <w:tcPr>
            <w:tcW w:w="290" w:type="pct"/>
            <w:shd w:val="clear" w:color="auto" w:fill="F2F2F2" w:themeFill="background1" w:themeFillShade="F2"/>
          </w:tcPr>
          <w:p w14:paraId="27D90864" w14:textId="6B718B52" w:rsidR="00C9080E" w:rsidRPr="00BC6AEE" w:rsidRDefault="00BC6AEE" w:rsidP="005C5EA0">
            <w:pPr>
              <w:rPr>
                <w:b/>
                <w:bCs/>
                <w:i/>
                <w:iCs/>
                <w:sz w:val="14"/>
                <w:szCs w:val="14"/>
                <w:lang w:val="en-US"/>
              </w:rPr>
            </w:pPr>
            <w:r w:rsidRPr="00BC6AEE">
              <w:rPr>
                <w:b/>
                <w:bCs/>
                <w:i/>
                <w:iCs/>
                <w:sz w:val="14"/>
                <w:szCs w:val="14"/>
                <w:lang w:val="en-US"/>
              </w:rPr>
              <w:t>133</w:t>
            </w:r>
          </w:p>
        </w:tc>
        <w:tc>
          <w:tcPr>
            <w:tcW w:w="290" w:type="pct"/>
            <w:shd w:val="clear" w:color="auto" w:fill="F2F2F2" w:themeFill="background1" w:themeFillShade="F2"/>
          </w:tcPr>
          <w:p w14:paraId="4C23BBC5" w14:textId="34D7BA72" w:rsidR="00C9080E" w:rsidRPr="00BC6AEE" w:rsidRDefault="00BC6AEE" w:rsidP="005C5EA0">
            <w:pPr>
              <w:rPr>
                <w:b/>
                <w:bCs/>
                <w:i/>
                <w:iCs/>
                <w:sz w:val="14"/>
                <w:szCs w:val="14"/>
                <w:lang w:val="en-US"/>
              </w:rPr>
            </w:pPr>
            <w:r w:rsidRPr="00BC6AEE">
              <w:rPr>
                <w:b/>
                <w:bCs/>
                <w:i/>
                <w:iCs/>
                <w:sz w:val="14"/>
                <w:szCs w:val="14"/>
                <w:lang w:val="en-US"/>
              </w:rPr>
              <w:t>136</w:t>
            </w:r>
          </w:p>
        </w:tc>
        <w:tc>
          <w:tcPr>
            <w:tcW w:w="290" w:type="pct"/>
            <w:shd w:val="clear" w:color="auto" w:fill="F2F2F2" w:themeFill="background1" w:themeFillShade="F2"/>
          </w:tcPr>
          <w:p w14:paraId="11E74D6F" w14:textId="5C4929BF" w:rsidR="00C9080E" w:rsidRPr="00BC6AEE" w:rsidRDefault="00BC6AEE" w:rsidP="005C5EA0">
            <w:pPr>
              <w:rPr>
                <w:b/>
                <w:bCs/>
                <w:i/>
                <w:iCs/>
                <w:sz w:val="14"/>
                <w:szCs w:val="14"/>
                <w:lang w:val="en-US"/>
              </w:rPr>
            </w:pPr>
            <w:r w:rsidRPr="00BC6AEE">
              <w:rPr>
                <w:b/>
                <w:bCs/>
                <w:i/>
                <w:iCs/>
                <w:sz w:val="14"/>
                <w:szCs w:val="14"/>
                <w:lang w:val="en-US"/>
              </w:rPr>
              <w:t>139</w:t>
            </w:r>
          </w:p>
        </w:tc>
        <w:tc>
          <w:tcPr>
            <w:tcW w:w="290" w:type="pct"/>
            <w:shd w:val="clear" w:color="auto" w:fill="F2F2F2" w:themeFill="background1" w:themeFillShade="F2"/>
          </w:tcPr>
          <w:p w14:paraId="0C705D7E" w14:textId="4A751B5C" w:rsidR="00C9080E" w:rsidRPr="00BC6AEE" w:rsidRDefault="00BC6AEE" w:rsidP="005C5EA0">
            <w:pPr>
              <w:rPr>
                <w:b/>
                <w:bCs/>
                <w:i/>
                <w:iCs/>
                <w:sz w:val="14"/>
                <w:szCs w:val="14"/>
                <w:lang w:val="en-US"/>
              </w:rPr>
            </w:pPr>
            <w:r w:rsidRPr="00BC6AEE">
              <w:rPr>
                <w:b/>
                <w:bCs/>
                <w:i/>
                <w:iCs/>
                <w:sz w:val="14"/>
                <w:szCs w:val="14"/>
                <w:lang w:val="en-US"/>
              </w:rPr>
              <w:t>141</w:t>
            </w:r>
          </w:p>
        </w:tc>
        <w:tc>
          <w:tcPr>
            <w:tcW w:w="290" w:type="pct"/>
            <w:shd w:val="clear" w:color="auto" w:fill="F2F2F2" w:themeFill="background1" w:themeFillShade="F2"/>
          </w:tcPr>
          <w:p w14:paraId="247D7833" w14:textId="57714029" w:rsidR="00C9080E" w:rsidRPr="00BC6AEE" w:rsidRDefault="00BC6AEE" w:rsidP="005C5EA0">
            <w:pPr>
              <w:rPr>
                <w:b/>
                <w:bCs/>
                <w:i/>
                <w:iCs/>
                <w:sz w:val="14"/>
                <w:szCs w:val="14"/>
                <w:lang w:val="en-US"/>
              </w:rPr>
            </w:pPr>
            <w:r w:rsidRPr="00BC6AEE">
              <w:rPr>
                <w:b/>
                <w:bCs/>
                <w:i/>
                <w:iCs/>
                <w:sz w:val="14"/>
                <w:szCs w:val="14"/>
                <w:lang w:val="en-US"/>
              </w:rPr>
              <w:t>144</w:t>
            </w:r>
          </w:p>
        </w:tc>
        <w:tc>
          <w:tcPr>
            <w:tcW w:w="290" w:type="pct"/>
            <w:shd w:val="clear" w:color="auto" w:fill="F2F2F2" w:themeFill="background1" w:themeFillShade="F2"/>
          </w:tcPr>
          <w:p w14:paraId="4B00F918" w14:textId="5B24331D" w:rsidR="00C9080E" w:rsidRPr="00BC6AEE" w:rsidRDefault="00BC6AEE" w:rsidP="005C5EA0">
            <w:pPr>
              <w:rPr>
                <w:b/>
                <w:bCs/>
                <w:i/>
                <w:iCs/>
                <w:sz w:val="14"/>
                <w:szCs w:val="14"/>
                <w:lang w:val="en-US"/>
              </w:rPr>
            </w:pPr>
            <w:r w:rsidRPr="00BC6AEE">
              <w:rPr>
                <w:b/>
                <w:bCs/>
                <w:i/>
                <w:iCs/>
                <w:sz w:val="14"/>
                <w:szCs w:val="14"/>
                <w:lang w:val="en-US"/>
              </w:rPr>
              <w:t>146</w:t>
            </w:r>
          </w:p>
        </w:tc>
        <w:tc>
          <w:tcPr>
            <w:tcW w:w="290" w:type="pct"/>
            <w:shd w:val="clear" w:color="auto" w:fill="F2F2F2" w:themeFill="background1" w:themeFillShade="F2"/>
          </w:tcPr>
          <w:p w14:paraId="4C32E5B5" w14:textId="656BBBC0" w:rsidR="00C9080E" w:rsidRPr="00BC6AEE" w:rsidRDefault="00BC6AEE" w:rsidP="005C5EA0">
            <w:pPr>
              <w:rPr>
                <w:b/>
                <w:bCs/>
                <w:i/>
                <w:iCs/>
                <w:sz w:val="14"/>
                <w:szCs w:val="14"/>
                <w:lang w:val="en-US"/>
              </w:rPr>
            </w:pPr>
            <w:r w:rsidRPr="00BC6AEE">
              <w:rPr>
                <w:b/>
                <w:bCs/>
                <w:i/>
                <w:iCs/>
                <w:sz w:val="14"/>
                <w:szCs w:val="14"/>
                <w:lang w:val="en-US"/>
              </w:rPr>
              <w:t>149</w:t>
            </w:r>
          </w:p>
        </w:tc>
        <w:tc>
          <w:tcPr>
            <w:tcW w:w="290" w:type="pct"/>
            <w:shd w:val="clear" w:color="auto" w:fill="F2F2F2" w:themeFill="background1" w:themeFillShade="F2"/>
          </w:tcPr>
          <w:p w14:paraId="0A6A3B33" w14:textId="6B52DC50" w:rsidR="00C9080E" w:rsidRPr="00BC6AEE" w:rsidRDefault="00BC6AEE" w:rsidP="005C5EA0">
            <w:pPr>
              <w:rPr>
                <w:b/>
                <w:bCs/>
                <w:i/>
                <w:iCs/>
                <w:sz w:val="14"/>
                <w:szCs w:val="14"/>
                <w:lang w:val="en-US"/>
              </w:rPr>
            </w:pPr>
            <w:r w:rsidRPr="00BC6AEE">
              <w:rPr>
                <w:b/>
                <w:bCs/>
                <w:i/>
                <w:iCs/>
                <w:sz w:val="14"/>
                <w:szCs w:val="14"/>
                <w:lang w:val="en-US"/>
              </w:rPr>
              <w:t>152</w:t>
            </w:r>
          </w:p>
        </w:tc>
        <w:tc>
          <w:tcPr>
            <w:tcW w:w="290" w:type="pct"/>
            <w:shd w:val="clear" w:color="auto" w:fill="F2F2F2" w:themeFill="background1" w:themeFillShade="F2"/>
          </w:tcPr>
          <w:p w14:paraId="1D0BD42A" w14:textId="7F066738" w:rsidR="00C9080E" w:rsidRPr="00BC6AEE" w:rsidRDefault="00BC6AEE" w:rsidP="005C5EA0">
            <w:pPr>
              <w:rPr>
                <w:b/>
                <w:bCs/>
                <w:i/>
                <w:iCs/>
                <w:sz w:val="14"/>
                <w:szCs w:val="14"/>
                <w:lang w:val="en-US"/>
              </w:rPr>
            </w:pPr>
            <w:r w:rsidRPr="00BC6AEE">
              <w:rPr>
                <w:b/>
                <w:bCs/>
                <w:i/>
                <w:iCs/>
                <w:sz w:val="14"/>
                <w:szCs w:val="14"/>
                <w:lang w:val="en-US"/>
              </w:rPr>
              <w:t>154</w:t>
            </w:r>
          </w:p>
        </w:tc>
        <w:tc>
          <w:tcPr>
            <w:tcW w:w="290" w:type="pct"/>
            <w:shd w:val="clear" w:color="auto" w:fill="F2F2F2" w:themeFill="background1" w:themeFillShade="F2"/>
          </w:tcPr>
          <w:p w14:paraId="1F27A995" w14:textId="67D63A1E" w:rsidR="00C9080E" w:rsidRPr="00BC6AEE" w:rsidRDefault="00BC6AEE" w:rsidP="005C5EA0">
            <w:pPr>
              <w:rPr>
                <w:b/>
                <w:bCs/>
                <w:i/>
                <w:iCs/>
                <w:sz w:val="14"/>
                <w:szCs w:val="14"/>
                <w:lang w:val="en-US"/>
              </w:rPr>
            </w:pPr>
            <w:r w:rsidRPr="00BC6AEE">
              <w:rPr>
                <w:b/>
                <w:bCs/>
                <w:i/>
                <w:iCs/>
                <w:sz w:val="14"/>
                <w:szCs w:val="14"/>
                <w:lang w:val="en-US"/>
              </w:rPr>
              <w:t>157</w:t>
            </w:r>
          </w:p>
        </w:tc>
        <w:tc>
          <w:tcPr>
            <w:tcW w:w="290" w:type="pct"/>
            <w:shd w:val="clear" w:color="auto" w:fill="F2F2F2" w:themeFill="background1" w:themeFillShade="F2"/>
          </w:tcPr>
          <w:p w14:paraId="36A4DD99" w14:textId="1AD85A48" w:rsidR="00C9080E" w:rsidRPr="00BC6AEE" w:rsidRDefault="00BC6AEE" w:rsidP="005C5EA0">
            <w:pPr>
              <w:rPr>
                <w:b/>
                <w:bCs/>
                <w:i/>
                <w:iCs/>
                <w:sz w:val="14"/>
                <w:szCs w:val="14"/>
                <w:lang w:val="en-US"/>
              </w:rPr>
            </w:pPr>
            <w:r w:rsidRPr="00BC6AEE">
              <w:rPr>
                <w:b/>
                <w:bCs/>
                <w:i/>
                <w:iCs/>
                <w:sz w:val="14"/>
                <w:szCs w:val="14"/>
                <w:lang w:val="en-US"/>
              </w:rPr>
              <w:t>160</w:t>
            </w:r>
          </w:p>
        </w:tc>
        <w:tc>
          <w:tcPr>
            <w:tcW w:w="290" w:type="pct"/>
            <w:shd w:val="clear" w:color="auto" w:fill="F2F2F2" w:themeFill="background1" w:themeFillShade="F2"/>
          </w:tcPr>
          <w:p w14:paraId="6BE11BB0" w14:textId="2F5A4E0B" w:rsidR="00C9080E" w:rsidRPr="00BC6AEE" w:rsidRDefault="00BC6AEE" w:rsidP="005A2887">
            <w:pPr>
              <w:keepNext/>
              <w:jc w:val="center"/>
              <w:rPr>
                <w:b/>
                <w:bCs/>
                <w:i/>
                <w:iCs/>
                <w:sz w:val="14"/>
                <w:szCs w:val="14"/>
                <w:lang w:val="en-US"/>
              </w:rPr>
            </w:pPr>
            <w:r w:rsidRPr="00BC6AEE">
              <w:rPr>
                <w:b/>
                <w:bCs/>
                <w:i/>
                <w:iCs/>
                <w:sz w:val="14"/>
                <w:szCs w:val="14"/>
                <w:lang w:val="en-US"/>
              </w:rPr>
              <w:t>160</w:t>
            </w:r>
          </w:p>
        </w:tc>
      </w:tr>
    </w:tbl>
    <w:p w14:paraId="497BD0CC" w14:textId="1909A5D6" w:rsidR="0044121B" w:rsidRPr="005A2887" w:rsidRDefault="005A2887" w:rsidP="005A2887">
      <w:pPr>
        <w:pStyle w:val="Caption"/>
        <w:rPr>
          <w:color w:val="000000" w:themeColor="text1"/>
          <w:lang w:val="en-US"/>
        </w:rPr>
      </w:pPr>
      <w:r>
        <w:rPr>
          <w:color w:val="000000" w:themeColor="text1"/>
          <w:lang w:val="en-US"/>
        </w:rPr>
        <w:t xml:space="preserve">I’ve pulled this data from a PDF found on the DS1 wiki. </w:t>
      </w:r>
    </w:p>
    <w:p w14:paraId="35A7C1E0" w14:textId="1F78413B" w:rsidR="0044121B" w:rsidRDefault="00D82A30" w:rsidP="005C5EA0">
      <w:pPr>
        <w:rPr>
          <w:lang w:val="en-US"/>
        </w:rPr>
      </w:pPr>
      <w:r>
        <w:rPr>
          <w:lang w:val="en-US"/>
        </w:rPr>
        <w:t xml:space="preserve">The minimum amount of stamina that the player can have is 89 and the maximum is 160. The standard amount of stamina regen that the player has is 45 stamina per second. This is able to be boosted by a number of items. Wearing heavy armor also has an effect on stamina consumption and can reduce the stamina regen by -5 if wearing a total set. </w:t>
      </w:r>
      <w:r w:rsidR="005A2887">
        <w:rPr>
          <w:lang w:val="en-US"/>
        </w:rPr>
        <w:t xml:space="preserve">Holding block reduces stamina regen stamina by around -80% after all the armor &amp; encumbrance de-buffs. </w:t>
      </w:r>
    </w:p>
    <w:p w14:paraId="3261C3FF" w14:textId="6BA8DBDC" w:rsidR="00D82A30" w:rsidRDefault="00D82A30" w:rsidP="005C5EA0">
      <w:pPr>
        <w:rPr>
          <w:lang w:val="en-US"/>
        </w:rPr>
      </w:pPr>
    </w:p>
    <w:p w14:paraId="4807790A" w14:textId="3491B695" w:rsidR="00D82A30" w:rsidRDefault="00D82A30" w:rsidP="005C5EA0">
      <w:pPr>
        <w:rPr>
          <w:lang w:val="en-US"/>
        </w:rPr>
      </w:pPr>
      <w:r>
        <w:rPr>
          <w:b/>
          <w:bCs/>
          <w:lang w:val="en-US"/>
        </w:rPr>
        <w:t>Consumption</w:t>
      </w:r>
      <w:r w:rsidR="005A2887">
        <w:rPr>
          <w:b/>
          <w:bCs/>
          <w:lang w:val="en-US"/>
        </w:rPr>
        <w:t xml:space="preserve"> </w:t>
      </w:r>
    </w:p>
    <w:p w14:paraId="25A6F7EB" w14:textId="28E7996A" w:rsidR="005A2887" w:rsidRDefault="00D82A30" w:rsidP="005C5EA0">
      <w:pPr>
        <w:rPr>
          <w:lang w:val="en-US"/>
        </w:rPr>
      </w:pPr>
      <w:r>
        <w:rPr>
          <w:lang w:val="en-US"/>
        </w:rPr>
        <w:t>Attacking, blocking</w:t>
      </w:r>
      <w:r w:rsidR="005A2887">
        <w:rPr>
          <w:lang w:val="en-US"/>
        </w:rPr>
        <w:t xml:space="preserve"> attacks</w:t>
      </w:r>
      <w:r>
        <w:rPr>
          <w:lang w:val="en-US"/>
        </w:rPr>
        <w:t xml:space="preserve">, running, jumping, rolling, </w:t>
      </w:r>
      <w:r w:rsidR="005A2887">
        <w:rPr>
          <w:lang w:val="en-US"/>
        </w:rPr>
        <w:t>parrying,</w:t>
      </w:r>
      <w:r>
        <w:rPr>
          <w:lang w:val="en-US"/>
        </w:rPr>
        <w:t xml:space="preserve"> backstepping and countering will consume stamina.</w:t>
      </w:r>
      <w:r w:rsidR="005A2887">
        <w:rPr>
          <w:lang w:val="en-US"/>
        </w:rPr>
        <w:t xml:space="preserve"> Heavy attacks consume more stamina than light attacks, and two-handing a weapon will also increase the amount of stamina consumed. You can still attack even if you don’t have the full amount of stamina required, however the interesting thing about this is that it is possible to reach a negative amount of stamina. You can have up to a minimum of -50 negative stamina. It is not possible to perform any actions that cost stamina until your stamina has gone back up to positive. </w:t>
      </w:r>
    </w:p>
    <w:p w14:paraId="19C60926" w14:textId="77777777" w:rsidR="00161475" w:rsidRPr="005C5EA0" w:rsidRDefault="00161475" w:rsidP="005C5EA0">
      <w:pPr>
        <w:rPr>
          <w:lang w:val="en-US"/>
        </w:rPr>
      </w:pPr>
    </w:p>
    <w:p w14:paraId="40AA20A4" w14:textId="016E82DB" w:rsidR="005C5EA0" w:rsidRDefault="005C5EA0" w:rsidP="005C5EA0">
      <w:pPr>
        <w:rPr>
          <w:rFonts w:asciiTheme="majorHAnsi" w:hAnsiTheme="majorHAnsi"/>
          <w:b/>
          <w:bCs/>
          <w:sz w:val="28"/>
          <w:szCs w:val="28"/>
          <w:lang w:val="en-US"/>
        </w:rPr>
      </w:pPr>
      <w:r w:rsidRPr="005C5EA0">
        <w:rPr>
          <w:rFonts w:asciiTheme="majorHAnsi" w:hAnsiTheme="majorHAnsi"/>
          <w:b/>
          <w:bCs/>
          <w:sz w:val="28"/>
          <w:szCs w:val="28"/>
          <w:lang w:val="en-US"/>
        </w:rPr>
        <w:t>Camera</w:t>
      </w:r>
    </w:p>
    <w:p w14:paraId="079EBB71" w14:textId="1792F933" w:rsidR="00872FFF" w:rsidRDefault="00D005C2" w:rsidP="005C5EA0">
      <w:pPr>
        <w:rPr>
          <w:lang w:val="en-US"/>
        </w:rPr>
      </w:pPr>
      <w:r>
        <w:rPr>
          <w:lang w:val="en-US"/>
        </w:rPr>
        <w:t xml:space="preserve">by far the most important part of the DS1 camera is that it can lock-on to enemies. This changes the movement animations and forces the target to always be in the screen. However, it doesn’t attempt to keep the enemy in the center of the screen. It allows for the enemy to move around and still take up different spots in the screen, fitting into the rule of </w:t>
      </w:r>
      <w:r w:rsidR="001A6AC6">
        <w:rPr>
          <w:lang w:val="en-US"/>
        </w:rPr>
        <w:t>third</w:t>
      </w:r>
      <w:r>
        <w:rPr>
          <w:lang w:val="en-US"/>
        </w:rPr>
        <w:t xml:space="preserve">s. This adds a lot of visual flair when it comes to boss fights and I my opinion makes them look significantly better. </w:t>
      </w:r>
    </w:p>
    <w:p w14:paraId="057B249E" w14:textId="10A67195" w:rsidR="005F6A00" w:rsidRDefault="00B924CF" w:rsidP="005C5EA0">
      <w:pPr>
        <w:rPr>
          <w:lang w:val="en-US"/>
        </w:rPr>
      </w:pPr>
      <w:r>
        <w:rPr>
          <w:noProof/>
          <w:lang w:val="en-US"/>
        </w:rPr>
        <w:drawing>
          <wp:anchor distT="0" distB="0" distL="114300" distR="114300" simplePos="0" relativeHeight="251676672" behindDoc="0" locked="0" layoutInCell="1" allowOverlap="1" wp14:anchorId="737445E5" wp14:editId="611DA212">
            <wp:simplePos x="0" y="0"/>
            <wp:positionH relativeFrom="column">
              <wp:posOffset>1822450</wp:posOffset>
            </wp:positionH>
            <wp:positionV relativeFrom="paragraph">
              <wp:posOffset>66040</wp:posOffset>
            </wp:positionV>
            <wp:extent cx="3724275" cy="1886585"/>
            <wp:effectExtent l="0" t="0" r="952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b="10037"/>
                    <a:stretch/>
                  </pic:blipFill>
                  <pic:spPr bwMode="auto">
                    <a:xfrm>
                      <a:off x="0" y="0"/>
                      <a:ext cx="3724275" cy="18865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678720" behindDoc="0" locked="0" layoutInCell="1" allowOverlap="1" wp14:anchorId="03E0A304" wp14:editId="48DF7A4F">
                <wp:simplePos x="0" y="0"/>
                <wp:positionH relativeFrom="column">
                  <wp:posOffset>1822450</wp:posOffset>
                </wp:positionH>
                <wp:positionV relativeFrom="paragraph">
                  <wp:posOffset>1952625</wp:posOffset>
                </wp:positionV>
                <wp:extent cx="3724275" cy="287655"/>
                <wp:effectExtent l="0" t="0" r="9525" b="0"/>
                <wp:wrapSquare wrapText="bothSides"/>
                <wp:docPr id="11" name="Text Box 11"/>
                <wp:cNvGraphicFramePr/>
                <a:graphic xmlns:a="http://schemas.openxmlformats.org/drawingml/2006/main">
                  <a:graphicData uri="http://schemas.microsoft.com/office/word/2010/wordprocessingShape">
                    <wps:wsp>
                      <wps:cNvSpPr txBox="1"/>
                      <wps:spPr>
                        <a:xfrm>
                          <a:off x="0" y="0"/>
                          <a:ext cx="3724275" cy="287655"/>
                        </a:xfrm>
                        <a:prstGeom prst="rect">
                          <a:avLst/>
                        </a:prstGeom>
                        <a:solidFill>
                          <a:prstClr val="white"/>
                        </a:solidFill>
                        <a:ln>
                          <a:noFill/>
                        </a:ln>
                      </wps:spPr>
                      <wps:txbx>
                        <w:txbxContent>
                          <w:p w14:paraId="5C7872C1" w14:textId="7FD6EF8D" w:rsidR="005F6A00" w:rsidRPr="005F6A00" w:rsidRDefault="005F6A00" w:rsidP="005F6A00">
                            <w:pPr>
                              <w:pStyle w:val="Caption"/>
                              <w:rPr>
                                <w:noProof/>
                                <w:lang w:val="en-US"/>
                              </w:rPr>
                            </w:pPr>
                            <w:r w:rsidRPr="005F6A00">
                              <w:t xml:space="preserve">Figure </w:t>
                            </w:r>
                            <w:fldSimple w:instr=" SEQ Figure \* ARABIC ">
                              <w:r w:rsidR="009E7010">
                                <w:rPr>
                                  <w:noProof/>
                                </w:rPr>
                                <w:t>9</w:t>
                              </w:r>
                            </w:fldSimple>
                            <w:r w:rsidRPr="005F6A00">
                              <w:rPr>
                                <w:lang w:val="en-US"/>
                              </w:rPr>
                              <w:t>:</w:t>
                            </w:r>
                            <w:r>
                              <w:rPr>
                                <w:lang w:val="en-US"/>
                              </w:rPr>
                              <w:t xml:space="preserve"> The camera tries to keep the player in the center and fitting the boss onto the screen. Fitting the rule of 3rds.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E0A304" id="Text Box 11" o:spid="_x0000_s1035" type="#_x0000_t202" style="position:absolute;margin-left:143.5pt;margin-top:153.75pt;width:293.25pt;height:22.6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" stroked="f">
                <v:textbox inset="0,0,0,0">
                  <w:txbxContent>
                    <w:p w14:paraId="5C7872C1" w14:textId="7FD6EF8D" w:rsidR="005F6A00" w:rsidRPr="005F6A00" w:rsidRDefault="005F6A00" w:rsidP="005F6A00">
                      <w:pPr>
                        <w:pStyle w:val="Caption"/>
                        <w:rPr>
                          <w:noProof/>
                          <w:lang w:val="en-US"/>
                        </w:rPr>
                      </w:pPr>
                      <w:r w:rsidRPr="005F6A00">
                        <w:t xml:space="preserve">Figure </w:t>
                      </w:r>
                      <w:fldSimple w:instr=" SEQ Figure \* ARABIC ">
                        <w:r w:rsidR="009E7010">
                          <w:rPr>
                            <w:noProof/>
                          </w:rPr>
                          <w:t>9</w:t>
                        </w:r>
                      </w:fldSimple>
                      <w:r w:rsidRPr="005F6A00">
                        <w:rPr>
                          <w:lang w:val="en-US"/>
                        </w:rPr>
                        <w:t>:</w:t>
                      </w:r>
                      <w:r>
                        <w:rPr>
                          <w:lang w:val="en-US"/>
                        </w:rPr>
                        <w:t xml:space="preserve"> The camera tries to keep the player in the center and fitting the boss onto the screen. Fitting the rule of 3rds. </w:t>
                      </w:r>
                    </w:p>
                  </w:txbxContent>
                </v:textbox>
                <w10:wrap type="square"/>
              </v:shape>
            </w:pict>
          </mc:Fallback>
        </mc:AlternateContent>
      </w:r>
    </w:p>
    <w:p w14:paraId="77A1E589" w14:textId="25DC2E75" w:rsidR="005F6A00" w:rsidRDefault="00D14EC1" w:rsidP="005C5EA0">
      <w:pPr>
        <w:rPr>
          <w:lang w:val="en-US"/>
        </w:rPr>
      </w:pPr>
      <w:r>
        <w:rPr>
          <w:lang w:val="en-US"/>
        </w:rPr>
        <w:t xml:space="preserve">This applies to enemies of any size. Even with the small enemies like skeletons. The camera will always have the enemies center of mass as the target for the lock-on. However, I think all of these </w:t>
      </w:r>
      <w:r w:rsidR="00F60CDE">
        <w:rPr>
          <w:lang w:val="en-US"/>
        </w:rPr>
        <w:t xml:space="preserve">center of mass </w:t>
      </w:r>
      <w:r>
        <w:rPr>
          <w:lang w:val="en-US"/>
        </w:rPr>
        <w:t>points are man-made.</w:t>
      </w:r>
    </w:p>
    <w:p w14:paraId="11715BCC" w14:textId="0D48A5AC" w:rsidR="00970A15" w:rsidRDefault="00502BAC" w:rsidP="00970A15">
      <w:pPr>
        <w:keepNext/>
        <w:rPr>
          <w:lang w:val="en-US"/>
        </w:rPr>
      </w:pPr>
      <w:r>
        <w:rPr>
          <w:noProof/>
        </w:rPr>
        <w:lastRenderedPageBreak/>
        <mc:AlternateContent>
          <mc:Choice Requires="wps">
            <w:drawing>
              <wp:anchor distT="0" distB="0" distL="114300" distR="114300" simplePos="0" relativeHeight="251684864" behindDoc="0" locked="0" layoutInCell="1" allowOverlap="1" wp14:anchorId="7005DA59" wp14:editId="78A7B30A">
                <wp:simplePos x="0" y="0"/>
                <wp:positionH relativeFrom="column">
                  <wp:posOffset>2921635</wp:posOffset>
                </wp:positionH>
                <wp:positionV relativeFrom="paragraph">
                  <wp:posOffset>4465955</wp:posOffset>
                </wp:positionV>
                <wp:extent cx="2502535" cy="316230"/>
                <wp:effectExtent l="0" t="0" r="0" b="7620"/>
                <wp:wrapSquare wrapText="bothSides"/>
                <wp:docPr id="17" name="Text Box 17"/>
                <wp:cNvGraphicFramePr/>
                <a:graphic xmlns:a="http://schemas.openxmlformats.org/drawingml/2006/main">
                  <a:graphicData uri="http://schemas.microsoft.com/office/word/2010/wordprocessingShape">
                    <wps:wsp>
                      <wps:cNvSpPr txBox="1"/>
                      <wps:spPr>
                        <a:xfrm>
                          <a:off x="0" y="0"/>
                          <a:ext cx="2502535" cy="316230"/>
                        </a:xfrm>
                        <a:prstGeom prst="rect">
                          <a:avLst/>
                        </a:prstGeom>
                        <a:solidFill>
                          <a:prstClr val="white"/>
                        </a:solidFill>
                        <a:ln>
                          <a:noFill/>
                        </a:ln>
                      </wps:spPr>
                      <wps:txbx>
                        <w:txbxContent>
                          <w:p w14:paraId="01E0F33D" w14:textId="7C9F1DA0" w:rsidR="00502BAC" w:rsidRPr="00502BAC" w:rsidRDefault="00502BAC" w:rsidP="00502BAC">
                            <w:pPr>
                              <w:pStyle w:val="Caption"/>
                              <w:rPr>
                                <w:noProof/>
                                <w:color w:val="000000" w:themeColor="text1"/>
                                <w:lang w:val="en-US"/>
                              </w:rPr>
                            </w:pPr>
                            <w:r w:rsidRPr="00502BAC">
                              <w:rPr>
                                <w:color w:val="000000" w:themeColor="text1"/>
                              </w:rPr>
                              <w:t xml:space="preserve">Figure </w:t>
                            </w:r>
                            <w:r w:rsidRPr="00502BAC">
                              <w:rPr>
                                <w:color w:val="000000" w:themeColor="text1"/>
                              </w:rPr>
                              <w:fldChar w:fldCharType="begin"/>
                            </w:r>
                            <w:r w:rsidRPr="00502BAC">
                              <w:rPr>
                                <w:color w:val="000000" w:themeColor="text1"/>
                              </w:rPr>
                              <w:instrText xml:space="preserve"> SEQ Figure \* ARABIC </w:instrText>
                            </w:r>
                            <w:r w:rsidRPr="00502BAC">
                              <w:rPr>
                                <w:color w:val="000000" w:themeColor="text1"/>
                              </w:rPr>
                              <w:fldChar w:fldCharType="separate"/>
                            </w:r>
                            <w:r w:rsidR="009E7010">
                              <w:rPr>
                                <w:noProof/>
                                <w:color w:val="000000" w:themeColor="text1"/>
                              </w:rPr>
                              <w:t>10</w:t>
                            </w:r>
                            <w:r w:rsidRPr="00502BAC">
                              <w:rPr>
                                <w:color w:val="000000" w:themeColor="text1"/>
                              </w:rPr>
                              <w:fldChar w:fldCharType="end"/>
                            </w:r>
                            <w:r w:rsidRPr="00502BAC">
                              <w:rPr>
                                <w:color w:val="000000" w:themeColor="text1"/>
                                <w:lang w:val="en-US"/>
                              </w:rPr>
                              <w:t>: Camera follow</w:t>
                            </w:r>
                            <w:r w:rsidR="006D44B5">
                              <w:rPr>
                                <w:color w:val="000000" w:themeColor="text1"/>
                                <w:lang w:val="en-US"/>
                              </w:rPr>
                              <w:t>s</w:t>
                            </w:r>
                            <w:r w:rsidRPr="00502BAC">
                              <w:rPr>
                                <w:color w:val="000000" w:themeColor="text1"/>
                                <w:lang w:val="en-US"/>
                              </w:rPr>
                              <w:t xml:space="preserve"> the character and rotates to make sure he stays in the screen space.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5DA59" id="Text Box 17" o:spid="_x0000_s1036" type="#_x0000_t202" style="position:absolute;margin-left:230.05pt;margin-top:351.65pt;width:197.05pt;height:24.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" stroked="f">
                <v:textbox inset="0,0,0,0">
                  <w:txbxContent>
                    <w:p w14:paraId="01E0F33D" w14:textId="7C9F1DA0" w:rsidR="00502BAC" w:rsidRPr="00502BAC" w:rsidRDefault="00502BAC" w:rsidP="00502BAC">
                      <w:pPr>
                        <w:pStyle w:val="Caption"/>
                        <w:rPr>
                          <w:noProof/>
                          <w:color w:val="000000" w:themeColor="text1"/>
                          <w:lang w:val="en-US"/>
                        </w:rPr>
                      </w:pPr>
                      <w:r w:rsidRPr="00502BAC">
                        <w:rPr>
                          <w:color w:val="000000" w:themeColor="text1"/>
                        </w:rPr>
                        <w:t xml:space="preserve">Figure </w:t>
                      </w:r>
                      <w:r w:rsidRPr="00502BAC">
                        <w:rPr>
                          <w:color w:val="000000" w:themeColor="text1"/>
                        </w:rPr>
                        <w:fldChar w:fldCharType="begin"/>
                      </w:r>
                      <w:r w:rsidRPr="00502BAC">
                        <w:rPr>
                          <w:color w:val="000000" w:themeColor="text1"/>
                        </w:rPr>
                        <w:instrText xml:space="preserve"> SEQ Figure \* ARABIC </w:instrText>
                      </w:r>
                      <w:r w:rsidRPr="00502BAC">
                        <w:rPr>
                          <w:color w:val="000000" w:themeColor="text1"/>
                        </w:rPr>
                        <w:fldChar w:fldCharType="separate"/>
                      </w:r>
                      <w:r w:rsidR="009E7010">
                        <w:rPr>
                          <w:noProof/>
                          <w:color w:val="000000" w:themeColor="text1"/>
                        </w:rPr>
                        <w:t>10</w:t>
                      </w:r>
                      <w:r w:rsidRPr="00502BAC">
                        <w:rPr>
                          <w:color w:val="000000" w:themeColor="text1"/>
                        </w:rPr>
                        <w:fldChar w:fldCharType="end"/>
                      </w:r>
                      <w:r w:rsidRPr="00502BAC">
                        <w:rPr>
                          <w:color w:val="000000" w:themeColor="text1"/>
                          <w:lang w:val="en-US"/>
                        </w:rPr>
                        <w:t>: Camera follow</w:t>
                      </w:r>
                      <w:r w:rsidR="006D44B5">
                        <w:rPr>
                          <w:color w:val="000000" w:themeColor="text1"/>
                          <w:lang w:val="en-US"/>
                        </w:rPr>
                        <w:t>s</w:t>
                      </w:r>
                      <w:r w:rsidRPr="00502BAC">
                        <w:rPr>
                          <w:color w:val="000000" w:themeColor="text1"/>
                          <w:lang w:val="en-US"/>
                        </w:rPr>
                        <w:t xml:space="preserve"> the character and rotates to make sure he stays in the screen space. </w:t>
                      </w:r>
                    </w:p>
                  </w:txbxContent>
                </v:textbox>
                <w10:wrap type="square"/>
              </v:shape>
            </w:pict>
          </mc:Fallback>
        </mc:AlternateContent>
      </w:r>
      <w:r>
        <w:rPr>
          <w:noProof/>
          <w:lang w:val="en-US"/>
        </w:rPr>
        <w:drawing>
          <wp:anchor distT="0" distB="0" distL="114300" distR="114300" simplePos="0" relativeHeight="251682816" behindDoc="0" locked="0" layoutInCell="1" allowOverlap="1" wp14:anchorId="0176B1EB" wp14:editId="25C4596F">
            <wp:simplePos x="0" y="0"/>
            <wp:positionH relativeFrom="column">
              <wp:posOffset>2916604</wp:posOffset>
            </wp:positionH>
            <wp:positionV relativeFrom="paragraph">
              <wp:posOffset>3052543</wp:posOffset>
            </wp:positionV>
            <wp:extent cx="2508885" cy="1412875"/>
            <wp:effectExtent l="0" t="0" r="571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8885"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9744" behindDoc="0" locked="0" layoutInCell="1" allowOverlap="1" wp14:anchorId="3FEC26A2" wp14:editId="40640682">
            <wp:simplePos x="0" y="0"/>
            <wp:positionH relativeFrom="column">
              <wp:posOffset>228014</wp:posOffset>
            </wp:positionH>
            <wp:positionV relativeFrom="paragraph">
              <wp:posOffset>0</wp:posOffset>
            </wp:positionV>
            <wp:extent cx="5200650" cy="2928969"/>
            <wp:effectExtent l="0" t="0" r="0" b="508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00650" cy="2928969"/>
                    </a:xfrm>
                    <a:prstGeom prst="rect">
                      <a:avLst/>
                    </a:prstGeom>
                    <a:noFill/>
                    <a:ln>
                      <a:noFill/>
                    </a:ln>
                  </pic:spPr>
                </pic:pic>
              </a:graphicData>
            </a:graphic>
            <wp14:sizeRelH relativeFrom="page">
              <wp14:pctWidth>0</wp14:pctWidth>
            </wp14:sizeRelH>
            <wp14:sizeRelV relativeFrom="page">
              <wp14:pctHeight>0</wp14:pctHeight>
            </wp14:sizeRelV>
          </wp:anchor>
        </w:drawing>
      </w:r>
      <w:r w:rsidR="00970A15">
        <w:rPr>
          <w:noProof/>
        </w:rPr>
        <mc:AlternateContent>
          <mc:Choice Requires="wps">
            <w:drawing>
              <wp:anchor distT="0" distB="0" distL="114300" distR="114300" simplePos="0" relativeHeight="251681792" behindDoc="0" locked="0" layoutInCell="1" allowOverlap="1" wp14:anchorId="17870837" wp14:editId="585A92F3">
                <wp:simplePos x="0" y="0"/>
                <wp:positionH relativeFrom="column">
                  <wp:posOffset>266700</wp:posOffset>
                </wp:positionH>
                <wp:positionV relativeFrom="paragraph">
                  <wp:posOffset>2927350</wp:posOffset>
                </wp:positionV>
                <wp:extent cx="5200650" cy="165100"/>
                <wp:effectExtent l="0" t="0" r="0" b="6350"/>
                <wp:wrapSquare wrapText="bothSides"/>
                <wp:docPr id="12" name="Text Box 12"/>
                <wp:cNvGraphicFramePr/>
                <a:graphic xmlns:a="http://schemas.openxmlformats.org/drawingml/2006/main">
                  <a:graphicData uri="http://schemas.microsoft.com/office/word/2010/wordprocessingShape">
                    <wps:wsp>
                      <wps:cNvSpPr txBox="1"/>
                      <wps:spPr>
                        <a:xfrm>
                          <a:off x="0" y="0"/>
                          <a:ext cx="5200650" cy="165100"/>
                        </a:xfrm>
                        <a:prstGeom prst="rect">
                          <a:avLst/>
                        </a:prstGeom>
                        <a:solidFill>
                          <a:prstClr val="white"/>
                        </a:solidFill>
                        <a:ln>
                          <a:noFill/>
                        </a:ln>
                      </wps:spPr>
                      <wps:txbx>
                        <w:txbxContent>
                          <w:p w14:paraId="60DF6BF9" w14:textId="7935F052" w:rsidR="00970A15" w:rsidRPr="00970A15" w:rsidRDefault="00970A15" w:rsidP="00970A15">
                            <w:pPr>
                              <w:pStyle w:val="Caption"/>
                              <w:rPr>
                                <w:noProof/>
                                <w:color w:val="000000" w:themeColor="text1"/>
                                <w:lang w:val="en-US"/>
                              </w:rPr>
                            </w:pPr>
                            <w:r w:rsidRPr="00970A15">
                              <w:rPr>
                                <w:color w:val="000000" w:themeColor="text1"/>
                              </w:rPr>
                              <w:t xml:space="preserve">Figure </w:t>
                            </w:r>
                            <w:r w:rsidRPr="00970A15">
                              <w:rPr>
                                <w:color w:val="000000" w:themeColor="text1"/>
                              </w:rPr>
                              <w:fldChar w:fldCharType="begin"/>
                            </w:r>
                            <w:r w:rsidRPr="00970A15">
                              <w:rPr>
                                <w:color w:val="000000" w:themeColor="text1"/>
                              </w:rPr>
                              <w:instrText xml:space="preserve"> SEQ Figure \* ARABIC </w:instrText>
                            </w:r>
                            <w:r w:rsidRPr="00970A15">
                              <w:rPr>
                                <w:color w:val="000000" w:themeColor="text1"/>
                              </w:rPr>
                              <w:fldChar w:fldCharType="separate"/>
                            </w:r>
                            <w:r w:rsidR="009E7010">
                              <w:rPr>
                                <w:noProof/>
                                <w:color w:val="000000" w:themeColor="text1"/>
                              </w:rPr>
                              <w:t>11</w:t>
                            </w:r>
                            <w:r w:rsidRPr="00970A15">
                              <w:rPr>
                                <w:color w:val="000000" w:themeColor="text1"/>
                              </w:rPr>
                              <w:fldChar w:fldCharType="end"/>
                            </w:r>
                            <w:r w:rsidRPr="00970A15">
                              <w:rPr>
                                <w:color w:val="000000" w:themeColor="text1"/>
                                <w:lang w:val="en-US"/>
                              </w:rPr>
                              <w:t>: Character to screen ratio</w:t>
                            </w:r>
                            <w:r w:rsidR="008A5927">
                              <w:rPr>
                                <w:color w:val="000000" w:themeColor="text1"/>
                                <w:lang w:val="en-US"/>
                              </w:rPr>
                              <w:t xml:space="preserve">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70837" id="Text Box 12" o:spid="_x0000_s1037" type="#_x0000_t202" style="position:absolute;margin-left:21pt;margin-top:230.5pt;width:409.5pt;height:1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" stroked="f">
                <v:textbox inset="0,0,0,0">
                  <w:txbxContent>
                    <w:p w14:paraId="60DF6BF9" w14:textId="7935F052" w:rsidR="00970A15" w:rsidRPr="00970A15" w:rsidRDefault="00970A15" w:rsidP="00970A15">
                      <w:pPr>
                        <w:pStyle w:val="Caption"/>
                        <w:rPr>
                          <w:noProof/>
                          <w:color w:val="000000" w:themeColor="text1"/>
                          <w:lang w:val="en-US"/>
                        </w:rPr>
                      </w:pPr>
                      <w:r w:rsidRPr="00970A15">
                        <w:rPr>
                          <w:color w:val="000000" w:themeColor="text1"/>
                        </w:rPr>
                        <w:t xml:space="preserve">Figure </w:t>
                      </w:r>
                      <w:r w:rsidRPr="00970A15">
                        <w:rPr>
                          <w:color w:val="000000" w:themeColor="text1"/>
                        </w:rPr>
                        <w:fldChar w:fldCharType="begin"/>
                      </w:r>
                      <w:r w:rsidRPr="00970A15">
                        <w:rPr>
                          <w:color w:val="000000" w:themeColor="text1"/>
                        </w:rPr>
                        <w:instrText xml:space="preserve"> SEQ Figure \* ARABIC </w:instrText>
                      </w:r>
                      <w:r w:rsidRPr="00970A15">
                        <w:rPr>
                          <w:color w:val="000000" w:themeColor="text1"/>
                        </w:rPr>
                        <w:fldChar w:fldCharType="separate"/>
                      </w:r>
                      <w:r w:rsidR="009E7010">
                        <w:rPr>
                          <w:noProof/>
                          <w:color w:val="000000" w:themeColor="text1"/>
                        </w:rPr>
                        <w:t>11</w:t>
                      </w:r>
                      <w:r w:rsidRPr="00970A15">
                        <w:rPr>
                          <w:color w:val="000000" w:themeColor="text1"/>
                        </w:rPr>
                        <w:fldChar w:fldCharType="end"/>
                      </w:r>
                      <w:r w:rsidRPr="00970A15">
                        <w:rPr>
                          <w:color w:val="000000" w:themeColor="text1"/>
                          <w:lang w:val="en-US"/>
                        </w:rPr>
                        <w:t>: Character to screen ratio</w:t>
                      </w:r>
                      <w:r w:rsidR="008A5927">
                        <w:rPr>
                          <w:color w:val="000000" w:themeColor="text1"/>
                          <w:lang w:val="en-US"/>
                        </w:rPr>
                        <w:t xml:space="preserve"> analysis</w:t>
                      </w:r>
                    </w:p>
                  </w:txbxContent>
                </v:textbox>
                <w10:wrap type="square"/>
              </v:shape>
            </w:pict>
          </mc:Fallback>
        </mc:AlternateContent>
      </w:r>
      <w:r w:rsidR="000019D1">
        <w:rPr>
          <w:lang w:val="en-US"/>
        </w:rPr>
        <w:t>The player character takes up a big chunk of the screen space</w:t>
      </w:r>
      <w:r w:rsidR="008A5927">
        <w:rPr>
          <w:lang w:val="en-US"/>
        </w:rPr>
        <w:t xml:space="preserve">. Noticeably </w:t>
      </w:r>
      <w:r w:rsidR="000019D1">
        <w:rPr>
          <w:lang w:val="en-US"/>
        </w:rPr>
        <w:t xml:space="preserve">more than </w:t>
      </w:r>
      <w:r w:rsidR="008A5927">
        <w:rPr>
          <w:lang w:val="en-US"/>
        </w:rPr>
        <w:t>its</w:t>
      </w:r>
      <w:r w:rsidR="000019D1">
        <w:rPr>
          <w:lang w:val="en-US"/>
        </w:rPr>
        <w:t xml:space="preserve"> successor</w:t>
      </w:r>
      <w:r w:rsidR="008A5927">
        <w:rPr>
          <w:lang w:val="en-US"/>
        </w:rPr>
        <w:t xml:space="preserve"> Dark souls 3. The dark souls 1 camera also doesn’t have the ability to zoom out. And will mostly stick to this screen ratio. The camera does zoom in if the camera detects collision it will attempt to get close to fix this. </w:t>
      </w:r>
    </w:p>
    <w:p w14:paraId="4BCF28D7" w14:textId="51DCEFE3" w:rsidR="008D23A6" w:rsidRDefault="008D23A6" w:rsidP="00970A15">
      <w:pPr>
        <w:keepNext/>
        <w:rPr>
          <w:lang w:val="en-US"/>
        </w:rPr>
      </w:pPr>
    </w:p>
    <w:p w14:paraId="216B86FB" w14:textId="77777777" w:rsidR="006023AB" w:rsidRPr="006023AB" w:rsidRDefault="006023AB" w:rsidP="006023AB">
      <w:pPr>
        <w:keepNext/>
        <w:rPr>
          <w:lang w:val="en-US"/>
        </w:rPr>
      </w:pPr>
      <w:r w:rsidRPr="006023AB">
        <w:rPr>
          <w:lang w:val="en-US"/>
        </w:rPr>
        <w:t xml:space="preserve">The camera follows and moves with the character. This is very alike old platformers and makes playing with a controller much better. </w:t>
      </w:r>
    </w:p>
    <w:p w14:paraId="35261810" w14:textId="77777777" w:rsidR="006023AB" w:rsidRPr="006023AB" w:rsidRDefault="006023AB" w:rsidP="006023AB">
      <w:pPr>
        <w:keepNext/>
        <w:rPr>
          <w:lang w:val="en-US"/>
        </w:rPr>
      </w:pPr>
    </w:p>
    <w:p w14:paraId="1175DF3A" w14:textId="77777777" w:rsidR="006023AB" w:rsidRPr="006023AB" w:rsidRDefault="006023AB" w:rsidP="006023AB">
      <w:pPr>
        <w:keepNext/>
        <w:rPr>
          <w:lang w:val="en-US"/>
        </w:rPr>
      </w:pPr>
      <w:r w:rsidRPr="006023AB">
        <w:rPr>
          <w:lang w:val="en-US"/>
        </w:rPr>
        <w:t>Another thing to note on the camera, is that when there is a lock on, and you move left and right, the character starts strafing while looking at the locked-on target.</w:t>
      </w:r>
    </w:p>
    <w:p w14:paraId="72017D7F" w14:textId="77777777" w:rsidR="006023AB" w:rsidRPr="006023AB" w:rsidRDefault="006023AB" w:rsidP="006023AB">
      <w:pPr>
        <w:keepNext/>
        <w:rPr>
          <w:lang w:val="en-US"/>
        </w:rPr>
      </w:pPr>
    </w:p>
    <w:p w14:paraId="3E3871A4" w14:textId="77777777" w:rsidR="006023AB" w:rsidRPr="006023AB" w:rsidRDefault="006023AB" w:rsidP="006023AB">
      <w:pPr>
        <w:keepNext/>
        <w:rPr>
          <w:rFonts w:asciiTheme="majorHAnsi" w:hAnsiTheme="majorHAnsi"/>
          <w:b/>
          <w:bCs/>
          <w:sz w:val="28"/>
          <w:szCs w:val="28"/>
          <w:lang w:val="en-US"/>
        </w:rPr>
      </w:pPr>
      <w:r w:rsidRPr="006023AB">
        <w:rPr>
          <w:rFonts w:asciiTheme="majorHAnsi" w:hAnsiTheme="majorHAnsi"/>
          <w:b/>
          <w:bCs/>
          <w:sz w:val="28"/>
          <w:szCs w:val="28"/>
          <w:lang w:val="en-US"/>
        </w:rPr>
        <w:t>Gear</w:t>
      </w:r>
    </w:p>
    <w:p w14:paraId="46876130" w14:textId="6AFFD03F" w:rsidR="00027F7F" w:rsidRDefault="006023AB" w:rsidP="006023AB">
      <w:pPr>
        <w:keepNext/>
        <w:rPr>
          <w:lang w:val="en-US"/>
        </w:rPr>
      </w:pPr>
      <w:r w:rsidRPr="006023AB">
        <w:rPr>
          <w:lang w:val="en-US"/>
        </w:rPr>
        <w:t xml:space="preserve">Dark souls is an RPG, this means that the game will also contain some type of progression. To cover this, it has leveling and gear. Gear doesn’t give any stats unless it’s a unique weapon / gear piece. This is great because it allows for unique playstyles based on what stats you’re leveling and what gear the player is wearing. This is core to the dark souls </w:t>
      </w:r>
      <w:r w:rsidR="00AD6B33" w:rsidRPr="006023AB">
        <w:rPr>
          <w:lang w:val="en-US"/>
        </w:rPr>
        <w:t>experience,</w:t>
      </w:r>
      <w:r w:rsidRPr="006023AB">
        <w:rPr>
          <w:lang w:val="en-US"/>
        </w:rPr>
        <w:t xml:space="preserve"> and it allows for </w:t>
      </w:r>
      <w:r w:rsidR="00AD6B33" w:rsidRPr="006023AB">
        <w:rPr>
          <w:lang w:val="en-US"/>
        </w:rPr>
        <w:t>an</w:t>
      </w:r>
      <w:r w:rsidRPr="006023AB">
        <w:rPr>
          <w:lang w:val="en-US"/>
        </w:rPr>
        <w:t xml:space="preserve"> immense amount of replay-ability. It allows you to play the game in a completely different way every time you start over. You can use a dexterity build, strength build, sorcerer build, faith build, hybrid build etc… </w:t>
      </w:r>
    </w:p>
    <w:p w14:paraId="37EE78D5" w14:textId="77777777" w:rsidR="00027F7F" w:rsidRPr="006023AB" w:rsidRDefault="00027F7F" w:rsidP="006023AB">
      <w:pPr>
        <w:keepNext/>
        <w:rPr>
          <w:lang w:val="en-US"/>
        </w:rPr>
      </w:pPr>
    </w:p>
    <w:p w14:paraId="4C3CB1D5" w14:textId="54252937" w:rsidR="00027F7F" w:rsidRDefault="006023AB" w:rsidP="006023AB">
      <w:pPr>
        <w:keepNext/>
        <w:rPr>
          <w:lang w:val="en-US"/>
        </w:rPr>
      </w:pPr>
      <w:r w:rsidRPr="006023AB">
        <w:rPr>
          <w:lang w:val="en-US"/>
        </w:rPr>
        <w:t>In melee weapons the main stat that will have an effect on player experience is the weapon’s attack speed. this game has weapons that are hugely different. Someone on reddit made an excel sheet and data mined all attack speeds in the game. the values seem about right but take it with a grain of salt since it’s from a reddit post.</w:t>
      </w:r>
    </w:p>
    <w:p w14:paraId="30AAF926" w14:textId="77777777" w:rsidR="00027F7F" w:rsidRDefault="00027F7F">
      <w:pPr>
        <w:spacing w:after="160"/>
        <w:rPr>
          <w:lang w:val="en-US"/>
        </w:rPr>
      </w:pPr>
      <w:r>
        <w:rPr>
          <w:lang w:val="en-US"/>
        </w:rPr>
        <w:br w:type="page"/>
      </w:r>
    </w:p>
    <w:p w14:paraId="41FE4EE3" w14:textId="06706ACA" w:rsidR="00027F7F" w:rsidRDefault="008B6A2B" w:rsidP="006023AB">
      <w:pPr>
        <w:keepNext/>
        <w:rPr>
          <w:lang w:val="en-US"/>
        </w:rPr>
      </w:pPr>
      <w:r>
        <w:rPr>
          <w:lang w:val="en-US"/>
        </w:rPr>
        <w:lastRenderedPageBreak/>
        <w:t>In this excel sheet you ca</w:t>
      </w:r>
      <w:r w:rsidR="00E24A6F">
        <w:rPr>
          <w:lang w:val="en-US"/>
        </w:rPr>
        <w:t>n look at all the attacks per second</w:t>
      </w:r>
      <w:r w:rsidR="00612C59">
        <w:rPr>
          <w:lang w:val="en-US"/>
        </w:rPr>
        <w:t xml:space="preserve"> for each weapon</w:t>
      </w:r>
      <w:r w:rsidR="00E24A6F">
        <w:rPr>
          <w:lang w:val="en-US"/>
        </w:rPr>
        <w:t xml:space="preserve"> and spot the slowest and fastest weapons in the game. Smough’s Hammer comes first as slowest weapon in the game with 0.62</w:t>
      </w:r>
      <w:r w:rsidR="00E24A6F">
        <w:rPr>
          <w:vertAlign w:val="superscript"/>
          <w:lang w:val="en-US"/>
        </w:rPr>
        <w:t>[</w:t>
      </w:r>
      <w:r w:rsidR="00510479">
        <w:rPr>
          <w:vertAlign w:val="superscript"/>
          <w:lang w:val="en-US"/>
        </w:rPr>
        <w:t>4</w:t>
      </w:r>
      <w:r w:rsidR="00E24A6F">
        <w:rPr>
          <w:vertAlign w:val="superscript"/>
          <w:lang w:val="en-US"/>
        </w:rPr>
        <w:t>]</w:t>
      </w:r>
      <w:r w:rsidR="00E24A6F">
        <w:rPr>
          <w:lang w:val="en-US"/>
        </w:rPr>
        <w:t xml:space="preserve"> two-handed light attacks per second. The standard dagger comes in as fastest weapon in the game with 2.22</w:t>
      </w:r>
      <w:r w:rsidR="00E24A6F">
        <w:rPr>
          <w:vertAlign w:val="superscript"/>
          <w:lang w:val="en-US"/>
        </w:rPr>
        <w:t>[</w:t>
      </w:r>
      <w:r w:rsidR="00510479">
        <w:rPr>
          <w:vertAlign w:val="superscript"/>
          <w:lang w:val="en-US"/>
        </w:rPr>
        <w:t>4</w:t>
      </w:r>
      <w:r w:rsidR="00E24A6F">
        <w:rPr>
          <w:vertAlign w:val="superscript"/>
          <w:lang w:val="en-US"/>
        </w:rPr>
        <w:t>]</w:t>
      </w:r>
      <w:r w:rsidR="00E24A6F">
        <w:rPr>
          <w:lang w:val="en-US"/>
        </w:rPr>
        <w:t xml:space="preserve"> two-handed light attacks per second. This is a 1.6 second difference.</w:t>
      </w:r>
    </w:p>
    <w:p w14:paraId="06DE4795" w14:textId="05FA3CF6" w:rsidR="00540D62" w:rsidRDefault="00540D62" w:rsidP="006023AB">
      <w:pPr>
        <w:keepNext/>
        <w:rPr>
          <w:lang w:val="en-US"/>
        </w:rPr>
      </w:pPr>
    </w:p>
    <w:p w14:paraId="6C015054" w14:textId="77A142C6" w:rsidR="00612C59" w:rsidRDefault="00612C59" w:rsidP="006023AB">
      <w:pPr>
        <w:keepNext/>
        <w:rPr>
          <w:lang w:val="en-US"/>
        </w:rPr>
      </w:pPr>
      <w:r>
        <w:rPr>
          <w:lang w:val="en-US"/>
        </w:rPr>
        <w:t xml:space="preserve">The excel sheet also features damage per second, however a lot of the data is lacking. </w:t>
      </w:r>
      <w:r w:rsidR="006C5C22">
        <w:rPr>
          <w:lang w:val="en-US"/>
        </w:rPr>
        <w:t>So,</w:t>
      </w:r>
      <w:r>
        <w:rPr>
          <w:lang w:val="en-US"/>
        </w:rPr>
        <w:t xml:space="preserve"> I can’t make any assumptions on it. </w:t>
      </w:r>
    </w:p>
    <w:p w14:paraId="31AAD6CE" w14:textId="77777777" w:rsidR="00612C59" w:rsidRDefault="00612C59" w:rsidP="006023AB">
      <w:pPr>
        <w:keepNext/>
        <w:rPr>
          <w:lang w:val="en-US"/>
        </w:rPr>
      </w:pPr>
    </w:p>
    <w:p w14:paraId="27665D48" w14:textId="0AD8A3E7" w:rsidR="00E24A6F" w:rsidRDefault="00E24A6F" w:rsidP="006023AB">
      <w:pPr>
        <w:keepNext/>
        <w:rPr>
          <w:lang w:val="en-US"/>
        </w:rPr>
      </w:pPr>
      <w:r>
        <w:rPr>
          <w:lang w:val="en-US"/>
        </w:rPr>
        <w:t xml:space="preserve">The gameplay will widely differ depending on what weapon is used and will hugely impact how the game feels like. </w:t>
      </w:r>
    </w:p>
    <w:p w14:paraId="341497AE" w14:textId="150BC1FC" w:rsidR="005F5DED" w:rsidRDefault="005F5DED" w:rsidP="006023AB">
      <w:pPr>
        <w:keepNext/>
        <w:rPr>
          <w:lang w:val="en-US"/>
        </w:rPr>
      </w:pPr>
    </w:p>
    <w:p w14:paraId="7F1D96DE" w14:textId="3E984A76" w:rsidR="005F5DED" w:rsidRDefault="005F5DED" w:rsidP="006023AB">
      <w:pPr>
        <w:keepNext/>
        <w:rPr>
          <w:rFonts w:asciiTheme="majorHAnsi" w:hAnsiTheme="majorHAnsi"/>
          <w:b/>
          <w:bCs/>
          <w:sz w:val="28"/>
          <w:szCs w:val="28"/>
          <w:lang w:val="en-US"/>
        </w:rPr>
      </w:pPr>
      <w:r>
        <w:rPr>
          <w:rFonts w:asciiTheme="majorHAnsi" w:hAnsiTheme="majorHAnsi"/>
          <w:b/>
          <w:bCs/>
          <w:sz w:val="28"/>
          <w:szCs w:val="28"/>
          <w:lang w:val="en-US"/>
        </w:rPr>
        <w:t>Conclusion</w:t>
      </w:r>
    </w:p>
    <w:p w14:paraId="3DE4161A" w14:textId="0498514E" w:rsidR="002535FB" w:rsidRDefault="00F023D1" w:rsidP="006023AB">
      <w:pPr>
        <w:keepNext/>
        <w:rPr>
          <w:lang w:val="en-US"/>
        </w:rPr>
      </w:pPr>
      <w:r>
        <w:rPr>
          <w:lang w:val="en-US"/>
        </w:rPr>
        <w:t>The D</w:t>
      </w:r>
      <w:r w:rsidR="002535FB">
        <w:rPr>
          <w:lang w:val="en-US"/>
        </w:rPr>
        <w:t xml:space="preserve">ark souls character </w:t>
      </w:r>
      <w:r>
        <w:rPr>
          <w:lang w:val="en-US"/>
        </w:rPr>
        <w:t>wants the player to be</w:t>
      </w:r>
      <w:r w:rsidR="002535FB">
        <w:rPr>
          <w:lang w:val="en-US"/>
        </w:rPr>
        <w:t xml:space="preserve"> </w:t>
      </w:r>
      <w:r w:rsidR="002535FB" w:rsidRPr="002535FB">
        <w:rPr>
          <w:b/>
          <w:bCs/>
          <w:i/>
          <w:iCs/>
          <w:lang w:val="en-US"/>
        </w:rPr>
        <w:t>deliberate</w:t>
      </w:r>
      <w:r>
        <w:rPr>
          <w:b/>
          <w:bCs/>
          <w:i/>
          <w:iCs/>
          <w:lang w:val="en-US"/>
        </w:rPr>
        <w:t>, conscious, and careful.</w:t>
      </w:r>
    </w:p>
    <w:p w14:paraId="1F1AF58A" w14:textId="5C9ED5F8" w:rsidR="00540D62" w:rsidRDefault="00540D62" w:rsidP="006023AB">
      <w:pPr>
        <w:keepNext/>
        <w:rPr>
          <w:lang w:val="en-US"/>
        </w:rPr>
      </w:pPr>
    </w:p>
    <w:p w14:paraId="71ACD930" w14:textId="4F4EFCEB" w:rsidR="002535FB" w:rsidRDefault="002535FB" w:rsidP="006023AB">
      <w:pPr>
        <w:keepNext/>
        <w:rPr>
          <w:lang w:val="en-US"/>
        </w:rPr>
      </w:pPr>
      <w:r>
        <w:rPr>
          <w:lang w:val="en-US"/>
        </w:rPr>
        <w:t xml:space="preserve">Attacks are slow and heavy, have long windups &amp; long recoveries with nothing (No attack canceling) to free you from a mis-input. This combined with a small stamina bar which limits how many actions you can do, makes you choose </w:t>
      </w:r>
      <w:r w:rsidR="00F023D1">
        <w:rPr>
          <w:lang w:val="en-US"/>
        </w:rPr>
        <w:t xml:space="preserve">carefully </w:t>
      </w:r>
      <w:r>
        <w:rPr>
          <w:lang w:val="en-US"/>
        </w:rPr>
        <w:t xml:space="preserve">between attack, rolling or blocking. </w:t>
      </w:r>
      <w:r w:rsidR="00F023D1">
        <w:rPr>
          <w:lang w:val="en-US"/>
        </w:rPr>
        <w:t xml:space="preserve">Its animations are slow, but not tedious due to fast release times. </w:t>
      </w:r>
      <w:r>
        <w:rPr>
          <w:lang w:val="en-US"/>
        </w:rPr>
        <w:t>The game gives enough information to the players with a good and visually pleasing camera system that allows for locking in targets, which clearly shows when the enemies attack.  All of this means that the player has to carefully think about every action he takes.</w:t>
      </w:r>
    </w:p>
    <w:p w14:paraId="2214CB5D" w14:textId="0E0DC46A" w:rsidR="00F023D1" w:rsidRDefault="00F023D1" w:rsidP="006023AB">
      <w:pPr>
        <w:keepNext/>
        <w:rPr>
          <w:lang w:val="en-US"/>
        </w:rPr>
      </w:pPr>
    </w:p>
    <w:p w14:paraId="78338C5D" w14:textId="62C9C3E4" w:rsidR="00F023D1" w:rsidRDefault="00F023D1" w:rsidP="006023AB">
      <w:pPr>
        <w:keepNext/>
        <w:rPr>
          <w:lang w:val="en-US"/>
        </w:rPr>
      </w:pPr>
      <w:r>
        <w:rPr>
          <w:lang w:val="en-US"/>
        </w:rPr>
        <w:t>Dark souls does sport some mechanics to put a bit of balance in the amount deliberate action needed. The attacks allow you to turn mid windup, the roll is in practice an instant press invincibility button, the game secretly adjusts your swing to aim for center of mass.</w:t>
      </w:r>
      <w:r w:rsidR="002C7D3D">
        <w:rPr>
          <w:lang w:val="en-US"/>
        </w:rPr>
        <w:t xml:space="preserve"> I think this is intended to smooth out the rough edges of the deliberate experience and allow for the player to still take reckless &amp; risky choices and have them pay off. </w:t>
      </w:r>
    </w:p>
    <w:p w14:paraId="716CEC00" w14:textId="7AA6A499" w:rsidR="002C7D3D" w:rsidRDefault="002C7D3D" w:rsidP="006023AB">
      <w:pPr>
        <w:keepNext/>
        <w:rPr>
          <w:lang w:val="en-US"/>
        </w:rPr>
      </w:pPr>
    </w:p>
    <w:p w14:paraId="6605714C" w14:textId="36F1FC5D" w:rsidR="002C7D3D" w:rsidRDefault="002C7D3D" w:rsidP="006023AB">
      <w:pPr>
        <w:keepNext/>
        <w:rPr>
          <w:rFonts w:asciiTheme="majorHAnsi" w:hAnsiTheme="majorHAnsi"/>
          <w:b/>
          <w:bCs/>
          <w:sz w:val="28"/>
          <w:szCs w:val="28"/>
          <w:lang w:val="en-US"/>
        </w:rPr>
      </w:pPr>
      <w:r>
        <w:rPr>
          <w:rFonts w:asciiTheme="majorHAnsi" w:hAnsiTheme="majorHAnsi"/>
          <w:b/>
          <w:bCs/>
          <w:sz w:val="28"/>
          <w:szCs w:val="28"/>
          <w:lang w:val="en-US"/>
        </w:rPr>
        <w:t>Take-aways</w:t>
      </w:r>
    </w:p>
    <w:p w14:paraId="7C6B3E2B" w14:textId="4ADF10E7" w:rsidR="002C7D3D" w:rsidRDefault="00F32378" w:rsidP="006023AB">
      <w:pPr>
        <w:keepNext/>
        <w:rPr>
          <w:rFonts w:asciiTheme="majorHAnsi" w:hAnsiTheme="majorHAnsi"/>
          <w:lang w:val="en-US"/>
        </w:rPr>
      </w:pPr>
      <w:r>
        <w:rPr>
          <w:rFonts w:asciiTheme="majorHAnsi" w:hAnsiTheme="majorHAnsi"/>
          <w:lang w:val="en-US"/>
        </w:rPr>
        <w:t>For my own implementation of the character controller these are things I am going to attempt to implement:</w:t>
      </w:r>
    </w:p>
    <w:p w14:paraId="09BE098A" w14:textId="1B6F616B" w:rsidR="001A6AC6" w:rsidRDefault="001A6AC6" w:rsidP="001A6AC6">
      <w:pPr>
        <w:pStyle w:val="ListParagraph"/>
        <w:keepNext/>
        <w:numPr>
          <w:ilvl w:val="0"/>
          <w:numId w:val="9"/>
        </w:numPr>
        <w:rPr>
          <w:rFonts w:asciiTheme="majorHAnsi" w:hAnsiTheme="majorHAnsi"/>
          <w:lang w:val="en-US"/>
        </w:rPr>
      </w:pPr>
      <w:r>
        <w:rPr>
          <w:rFonts w:asciiTheme="majorHAnsi" w:hAnsiTheme="majorHAnsi"/>
          <w:lang w:val="en-US"/>
        </w:rPr>
        <w:t xml:space="preserve">Camera lock on that enforces the rule </w:t>
      </w:r>
      <w:r w:rsidR="00C833FA">
        <w:rPr>
          <w:rFonts w:asciiTheme="majorHAnsi" w:hAnsiTheme="majorHAnsi"/>
          <w:lang w:val="en-US"/>
        </w:rPr>
        <w:t xml:space="preserve">of </w:t>
      </w:r>
      <w:r>
        <w:rPr>
          <w:rFonts w:asciiTheme="majorHAnsi" w:hAnsiTheme="majorHAnsi"/>
          <w:lang w:val="en-US"/>
        </w:rPr>
        <w:t>thirds.</w:t>
      </w:r>
    </w:p>
    <w:p w14:paraId="015578C5" w14:textId="2C7B2802" w:rsidR="001A6AC6" w:rsidRPr="001A6AC6" w:rsidRDefault="001A6AC6" w:rsidP="001A6AC6">
      <w:pPr>
        <w:pStyle w:val="ListParagraph"/>
        <w:keepNext/>
        <w:numPr>
          <w:ilvl w:val="0"/>
          <w:numId w:val="9"/>
        </w:numPr>
        <w:rPr>
          <w:rFonts w:asciiTheme="majorHAnsi" w:hAnsiTheme="majorHAnsi"/>
          <w:lang w:val="en-US"/>
        </w:rPr>
      </w:pPr>
      <w:r>
        <w:rPr>
          <w:rFonts w:asciiTheme="majorHAnsi" w:hAnsiTheme="majorHAnsi"/>
          <w:lang w:val="en-US"/>
        </w:rPr>
        <w:t>Action commitment, by having no attack cancelling.</w:t>
      </w:r>
    </w:p>
    <w:p w14:paraId="640C9F95" w14:textId="2F3D10C5" w:rsidR="00F023D1" w:rsidRDefault="003A2245" w:rsidP="001A6AC6">
      <w:pPr>
        <w:pStyle w:val="ListParagraph"/>
        <w:keepNext/>
        <w:numPr>
          <w:ilvl w:val="0"/>
          <w:numId w:val="9"/>
        </w:numPr>
        <w:rPr>
          <w:rFonts w:asciiTheme="majorHAnsi" w:hAnsiTheme="majorHAnsi"/>
          <w:lang w:val="en-US"/>
        </w:rPr>
      </w:pPr>
      <w:r>
        <w:rPr>
          <w:rFonts w:asciiTheme="majorHAnsi" w:hAnsiTheme="majorHAnsi"/>
          <w:lang w:val="en-US"/>
        </w:rPr>
        <w:t>F</w:t>
      </w:r>
      <w:r w:rsidR="001A6AC6">
        <w:rPr>
          <w:rFonts w:asciiTheme="majorHAnsi" w:hAnsiTheme="majorHAnsi"/>
          <w:lang w:val="en-US"/>
        </w:rPr>
        <w:t xml:space="preserve">ast </w:t>
      </w:r>
      <w:r>
        <w:rPr>
          <w:rFonts w:asciiTheme="majorHAnsi" w:hAnsiTheme="majorHAnsi"/>
          <w:lang w:val="en-US"/>
        </w:rPr>
        <w:t>trace</w:t>
      </w:r>
      <w:r w:rsidR="001A6AC6">
        <w:rPr>
          <w:rFonts w:asciiTheme="majorHAnsi" w:hAnsiTheme="majorHAnsi"/>
          <w:lang w:val="en-US"/>
        </w:rPr>
        <w:t xml:space="preserve"> times. </w:t>
      </w:r>
    </w:p>
    <w:p w14:paraId="2FCEB6E8" w14:textId="450D15BA" w:rsidR="001A6AC6" w:rsidRDefault="001A6AC6" w:rsidP="001A6AC6">
      <w:pPr>
        <w:pStyle w:val="ListParagraph"/>
        <w:keepNext/>
        <w:numPr>
          <w:ilvl w:val="0"/>
          <w:numId w:val="9"/>
        </w:numPr>
        <w:rPr>
          <w:rFonts w:asciiTheme="majorHAnsi" w:hAnsiTheme="majorHAnsi"/>
          <w:lang w:val="en-US"/>
        </w:rPr>
      </w:pPr>
      <w:r>
        <w:rPr>
          <w:rFonts w:asciiTheme="majorHAnsi" w:hAnsiTheme="majorHAnsi"/>
          <w:lang w:val="en-US"/>
        </w:rPr>
        <w:t xml:space="preserve">Small turn windows during windup. </w:t>
      </w:r>
    </w:p>
    <w:p w14:paraId="61717900" w14:textId="346F4A1E" w:rsidR="001A6AC6" w:rsidRDefault="001A6AC6" w:rsidP="001A6AC6">
      <w:pPr>
        <w:pStyle w:val="ListParagraph"/>
        <w:keepNext/>
        <w:numPr>
          <w:ilvl w:val="0"/>
          <w:numId w:val="9"/>
        </w:numPr>
        <w:rPr>
          <w:rFonts w:asciiTheme="majorHAnsi" w:hAnsiTheme="majorHAnsi"/>
          <w:lang w:val="en-US"/>
        </w:rPr>
      </w:pPr>
      <w:r>
        <w:rPr>
          <w:rFonts w:asciiTheme="majorHAnsi" w:hAnsiTheme="majorHAnsi"/>
          <w:lang w:val="en-US"/>
        </w:rPr>
        <w:t>Swing tilt that aims for center of mass.</w:t>
      </w:r>
    </w:p>
    <w:p w14:paraId="386266FA" w14:textId="78461A63" w:rsidR="001A6AC6" w:rsidRDefault="001A6AC6" w:rsidP="001A6AC6">
      <w:pPr>
        <w:pStyle w:val="ListParagraph"/>
        <w:keepNext/>
        <w:numPr>
          <w:ilvl w:val="0"/>
          <w:numId w:val="9"/>
        </w:numPr>
        <w:rPr>
          <w:rFonts w:asciiTheme="majorHAnsi" w:hAnsiTheme="majorHAnsi"/>
          <w:lang w:val="en-US"/>
        </w:rPr>
      </w:pPr>
      <w:r>
        <w:rPr>
          <w:rFonts w:asciiTheme="majorHAnsi" w:hAnsiTheme="majorHAnsi"/>
          <w:lang w:val="en-US"/>
        </w:rPr>
        <w:t>Omni-directional rolling with I-frames.</w:t>
      </w:r>
    </w:p>
    <w:p w14:paraId="3850F6D8" w14:textId="358C4D10" w:rsidR="001A6AC6" w:rsidRDefault="001A6AC6" w:rsidP="001A6AC6">
      <w:pPr>
        <w:pStyle w:val="ListParagraph"/>
        <w:keepNext/>
        <w:rPr>
          <w:rFonts w:asciiTheme="majorHAnsi" w:hAnsiTheme="majorHAnsi"/>
          <w:i/>
          <w:iCs/>
          <w:sz w:val="20"/>
          <w:szCs w:val="20"/>
          <w:lang w:val="en-US"/>
        </w:rPr>
      </w:pPr>
      <w:r w:rsidRPr="001A6AC6">
        <w:rPr>
          <w:rFonts w:asciiTheme="majorHAnsi" w:hAnsiTheme="majorHAnsi"/>
          <w:i/>
          <w:iCs/>
          <w:sz w:val="20"/>
          <w:szCs w:val="20"/>
          <w:lang w:val="en-US"/>
        </w:rPr>
        <w:t xml:space="preserve">However, i’m not using character rotation as a base for direction like DS1, but I am using input like DS3, since this feels much less clunky. </w:t>
      </w:r>
    </w:p>
    <w:p w14:paraId="62752E76" w14:textId="1AF903FD" w:rsidR="001A6AC6" w:rsidRDefault="001A6AC6" w:rsidP="001A6AC6">
      <w:pPr>
        <w:pStyle w:val="ListParagraph"/>
        <w:keepNext/>
        <w:numPr>
          <w:ilvl w:val="0"/>
          <w:numId w:val="9"/>
        </w:numPr>
        <w:rPr>
          <w:rFonts w:asciiTheme="majorHAnsi" w:hAnsiTheme="majorHAnsi"/>
          <w:lang w:val="en-US"/>
        </w:rPr>
      </w:pPr>
      <w:r>
        <w:rPr>
          <w:rFonts w:asciiTheme="majorHAnsi" w:hAnsiTheme="majorHAnsi"/>
          <w:lang w:val="en-US"/>
        </w:rPr>
        <w:t>Small stamina bar that limits player action.</w:t>
      </w:r>
    </w:p>
    <w:p w14:paraId="5E1ACAA3" w14:textId="27925189" w:rsidR="00C833FA" w:rsidRDefault="00C833FA" w:rsidP="001A6AC6">
      <w:pPr>
        <w:pStyle w:val="ListParagraph"/>
        <w:keepNext/>
        <w:numPr>
          <w:ilvl w:val="0"/>
          <w:numId w:val="9"/>
        </w:numPr>
        <w:rPr>
          <w:rFonts w:asciiTheme="majorHAnsi" w:hAnsiTheme="majorHAnsi"/>
          <w:lang w:val="en-US"/>
        </w:rPr>
      </w:pPr>
      <w:r>
        <w:rPr>
          <w:rFonts w:asciiTheme="majorHAnsi" w:hAnsiTheme="majorHAnsi"/>
          <w:lang w:val="en-US"/>
        </w:rPr>
        <w:t xml:space="preserve">A variety of attacks that allows for mix-up decision making. </w:t>
      </w:r>
    </w:p>
    <w:p w14:paraId="334EB728" w14:textId="6C2E3B09" w:rsidR="00C833FA" w:rsidRPr="001A6AC6" w:rsidRDefault="00C833FA" w:rsidP="001A6AC6">
      <w:pPr>
        <w:pStyle w:val="ListParagraph"/>
        <w:keepNext/>
        <w:numPr>
          <w:ilvl w:val="0"/>
          <w:numId w:val="9"/>
        </w:numPr>
        <w:rPr>
          <w:rFonts w:asciiTheme="majorHAnsi" w:hAnsiTheme="majorHAnsi"/>
          <w:lang w:val="en-US"/>
        </w:rPr>
      </w:pPr>
      <w:r>
        <w:rPr>
          <w:rFonts w:asciiTheme="majorHAnsi" w:hAnsiTheme="majorHAnsi"/>
          <w:lang w:val="en-US"/>
        </w:rPr>
        <w:t xml:space="preserve">A character that is able to use a different animation set, depending on what weapon is held. </w:t>
      </w:r>
    </w:p>
    <w:p w14:paraId="75C1369E" w14:textId="01361E5E" w:rsidR="001A6AC6" w:rsidRPr="001A6AC6" w:rsidRDefault="001A6AC6" w:rsidP="001A6AC6">
      <w:pPr>
        <w:spacing w:after="160"/>
        <w:rPr>
          <w:rFonts w:asciiTheme="majorHAnsi" w:hAnsiTheme="majorHAnsi"/>
          <w:lang w:val="en-US"/>
        </w:rPr>
      </w:pPr>
    </w:p>
    <w:p w14:paraId="09DAFF28" w14:textId="00A84CE6" w:rsidR="00540D62" w:rsidRDefault="00540D62" w:rsidP="006023AB">
      <w:pPr>
        <w:keepNext/>
        <w:rPr>
          <w:rFonts w:asciiTheme="majorHAnsi" w:hAnsiTheme="majorHAnsi"/>
          <w:b/>
          <w:bCs/>
          <w:sz w:val="28"/>
          <w:szCs w:val="28"/>
          <w:lang w:val="en-US"/>
        </w:rPr>
      </w:pPr>
      <w:r>
        <w:rPr>
          <w:rFonts w:asciiTheme="majorHAnsi" w:hAnsiTheme="majorHAnsi"/>
          <w:b/>
          <w:bCs/>
          <w:sz w:val="28"/>
          <w:szCs w:val="28"/>
          <w:lang w:val="en-US"/>
        </w:rPr>
        <w:lastRenderedPageBreak/>
        <w:t>Sources</w:t>
      </w:r>
    </w:p>
    <w:p w14:paraId="20B3065E" w14:textId="416EB77F" w:rsidR="00D9059D" w:rsidRPr="00D9059D" w:rsidRDefault="00D9059D" w:rsidP="00D9059D">
      <w:pPr>
        <w:pStyle w:val="ListParagraph"/>
        <w:keepNext/>
        <w:numPr>
          <w:ilvl w:val="0"/>
          <w:numId w:val="8"/>
        </w:numPr>
        <w:rPr>
          <w:lang w:val="en-GB"/>
        </w:rPr>
      </w:pPr>
      <w:r>
        <w:rPr>
          <w:color w:val="05103E"/>
          <w:shd w:val="clear" w:color="auto" w:fill="FFFFFF"/>
        </w:rPr>
        <w:t>Fextra</w:t>
      </w:r>
      <w:r>
        <w:rPr>
          <w:color w:val="05103E"/>
          <w:shd w:val="clear" w:color="auto" w:fill="FFFFFF"/>
          <w:lang w:val="en-US"/>
        </w:rPr>
        <w:t>L</w:t>
      </w:r>
      <w:r>
        <w:rPr>
          <w:color w:val="05103E"/>
          <w:shd w:val="clear" w:color="auto" w:fill="FFFFFF"/>
        </w:rPr>
        <w:t>ife. </w:t>
      </w:r>
      <w:r>
        <w:rPr>
          <w:i/>
          <w:iCs/>
          <w:color w:val="05103E"/>
          <w:bdr w:val="single" w:sz="2" w:space="0" w:color="ECEDEE" w:frame="1"/>
          <w:shd w:val="clear" w:color="auto" w:fill="FFFFFF"/>
        </w:rPr>
        <w:t>DSR FextraLife Wiki</w:t>
      </w:r>
      <w:r>
        <w:rPr>
          <w:color w:val="05103E"/>
          <w:shd w:val="clear" w:color="auto" w:fill="FFFFFF"/>
        </w:rPr>
        <w:t>. Dark Souls Wiki. </w:t>
      </w:r>
      <w:hyperlink r:id="rId21" w:history="1">
        <w:r w:rsidRPr="0099135C">
          <w:rPr>
            <w:rStyle w:val="Hyperlink"/>
            <w:bdr w:val="single" w:sz="2" w:space="0" w:color="ECEDEE" w:frame="1"/>
            <w:shd w:val="clear" w:color="auto" w:fill="FFFFFF"/>
          </w:rPr>
          <w:t>https://darksouls.wiki.fextralife.com/Dark+Souls+Wiki</w:t>
        </w:r>
      </w:hyperlink>
    </w:p>
    <w:p w14:paraId="27CAB48F" w14:textId="77777777" w:rsidR="00D9059D" w:rsidRPr="00D9059D" w:rsidRDefault="00D9059D" w:rsidP="00D9059D">
      <w:pPr>
        <w:pStyle w:val="ListParagraph"/>
        <w:keepNext/>
        <w:rPr>
          <w:lang w:val="en-GB"/>
        </w:rPr>
      </w:pPr>
    </w:p>
    <w:p w14:paraId="620B8C18" w14:textId="401B7006" w:rsidR="00E24A6F" w:rsidRPr="00D9059D" w:rsidRDefault="00C05496" w:rsidP="00D9059D">
      <w:pPr>
        <w:pStyle w:val="ListParagraph"/>
        <w:keepNext/>
        <w:numPr>
          <w:ilvl w:val="0"/>
          <w:numId w:val="8"/>
        </w:numPr>
        <w:rPr>
          <w:lang w:val="en-GB"/>
        </w:rPr>
      </w:pPr>
      <w:r w:rsidRPr="00D9059D">
        <w:rPr>
          <w:color w:val="05103E"/>
          <w:shd w:val="clear" w:color="auto" w:fill="FFFFFF"/>
        </w:rPr>
        <w:t>Meowmaritus. (</w:t>
      </w:r>
      <w:r w:rsidRPr="00D9059D">
        <w:rPr>
          <w:color w:val="05103E"/>
          <w:shd w:val="clear" w:color="auto" w:fill="FFFFFF"/>
          <w:lang w:val="en-US"/>
        </w:rPr>
        <w:t>2018</w:t>
      </w:r>
      <w:r w:rsidRPr="00D9059D">
        <w:rPr>
          <w:color w:val="05103E"/>
          <w:shd w:val="clear" w:color="auto" w:fill="FFFFFF"/>
        </w:rPr>
        <w:t>). </w:t>
      </w:r>
      <w:r w:rsidRPr="00D9059D">
        <w:rPr>
          <w:i/>
          <w:iCs/>
          <w:color w:val="05103E"/>
          <w:bdr w:val="single" w:sz="2" w:space="0" w:color="ECEDEE" w:frame="1"/>
          <w:shd w:val="clear" w:color="auto" w:fill="FFFFFF"/>
        </w:rPr>
        <w:t>Meowmaritus/DSAnimStudio: Direct3D-Accelerated Dark Souls TAE Editor</w:t>
      </w:r>
      <w:r w:rsidR="00F81E1F">
        <w:rPr>
          <w:color w:val="05103E"/>
          <w:shd w:val="clear" w:color="auto" w:fill="FFFFFF"/>
          <w:lang w:val="en-US"/>
        </w:rPr>
        <w:t xml:space="preserve"> [Software].</w:t>
      </w:r>
      <w:r w:rsidRPr="00D9059D">
        <w:rPr>
          <w:color w:val="05103E"/>
          <w:shd w:val="clear" w:color="auto" w:fill="FFFFFF"/>
          <w:lang w:val="en-US"/>
        </w:rPr>
        <w:t xml:space="preserve"> </w:t>
      </w:r>
      <w:r w:rsidRPr="00D9059D">
        <w:rPr>
          <w:color w:val="05103E"/>
          <w:shd w:val="clear" w:color="auto" w:fill="FFFFFF"/>
        </w:rPr>
        <w:t>GitHub </w:t>
      </w:r>
      <w:hyperlink r:id="rId22" w:history="1">
        <w:r w:rsidRPr="00D9059D">
          <w:rPr>
            <w:rStyle w:val="Hyperlink"/>
            <w:bdr w:val="single" w:sz="2" w:space="0" w:color="ECEDEE" w:frame="1"/>
            <w:shd w:val="clear" w:color="auto" w:fill="FFFFFF"/>
          </w:rPr>
          <w:t>https://github.com/Meowmaritus/DSAnimStudio</w:t>
        </w:r>
        <w:r w:rsidRPr="00F81E1F">
          <w:rPr>
            <w:rStyle w:val="Hyperlink"/>
            <w:lang w:val="en-GB"/>
          </w:rPr>
          <w:t>Wiki</w:t>
        </w:r>
      </w:hyperlink>
    </w:p>
    <w:p w14:paraId="39858BFC" w14:textId="77777777" w:rsidR="00D9059D" w:rsidRPr="00D9059D" w:rsidRDefault="00D9059D" w:rsidP="00D9059D">
      <w:pPr>
        <w:pStyle w:val="ListParagraph"/>
        <w:keepNext/>
        <w:rPr>
          <w:lang w:val="en-GB"/>
        </w:rPr>
      </w:pPr>
    </w:p>
    <w:p w14:paraId="1EDAD499" w14:textId="77A55F9B" w:rsidR="00510479" w:rsidRPr="00D9059D" w:rsidRDefault="00C05496" w:rsidP="00D9059D">
      <w:pPr>
        <w:pStyle w:val="ListParagraph"/>
        <w:keepNext/>
        <w:numPr>
          <w:ilvl w:val="0"/>
          <w:numId w:val="8"/>
        </w:numPr>
        <w:rPr>
          <w:lang w:val="nl-NL"/>
        </w:rPr>
      </w:pPr>
      <w:r w:rsidRPr="00D9059D">
        <w:rPr>
          <w:color w:val="05103E"/>
          <w:shd w:val="clear" w:color="auto" w:fill="FFFFFF"/>
        </w:rPr>
        <w:t>NewLondoLayingHollow. (2019). </w:t>
      </w:r>
      <w:r w:rsidRPr="00D9059D">
        <w:rPr>
          <w:i/>
          <w:iCs/>
          <w:color w:val="05103E"/>
          <w:bdr w:val="single" w:sz="2" w:space="0" w:color="ECEDEE" w:frame="1"/>
          <w:shd w:val="clear" w:color="auto" w:fill="FFFFFF"/>
        </w:rPr>
        <w:t xml:space="preserve">Dark Souls DPS </w:t>
      </w:r>
      <w:r w:rsidR="00D9059D">
        <w:rPr>
          <w:i/>
          <w:iCs/>
          <w:color w:val="05103E"/>
          <w:bdr w:val="single" w:sz="2" w:space="0" w:color="ECEDEE" w:frame="1"/>
          <w:shd w:val="clear" w:color="auto" w:fill="FFFFFF"/>
          <w:lang w:val="en-US"/>
        </w:rPr>
        <w:t>D</w:t>
      </w:r>
      <w:r w:rsidRPr="00D9059D">
        <w:rPr>
          <w:i/>
          <w:iCs/>
          <w:color w:val="05103E"/>
          <w:bdr w:val="single" w:sz="2" w:space="0" w:color="ECEDEE" w:frame="1"/>
          <w:shd w:val="clear" w:color="auto" w:fill="FFFFFF"/>
        </w:rPr>
        <w:t xml:space="preserve">ata </w:t>
      </w:r>
      <w:r w:rsidR="00D9059D">
        <w:rPr>
          <w:i/>
          <w:iCs/>
          <w:color w:val="05103E"/>
          <w:bdr w:val="single" w:sz="2" w:space="0" w:color="ECEDEE" w:frame="1"/>
          <w:shd w:val="clear" w:color="auto" w:fill="FFFFFF"/>
          <w:lang w:val="en-US"/>
        </w:rPr>
        <w:t>S</w:t>
      </w:r>
      <w:r w:rsidRPr="00D9059D">
        <w:rPr>
          <w:i/>
          <w:iCs/>
          <w:color w:val="05103E"/>
          <w:bdr w:val="single" w:sz="2" w:space="0" w:color="ECEDEE" w:frame="1"/>
          <w:shd w:val="clear" w:color="auto" w:fill="FFFFFF"/>
        </w:rPr>
        <w:t>heet</w:t>
      </w:r>
      <w:r w:rsidRPr="00D9059D">
        <w:rPr>
          <w:color w:val="05103E"/>
          <w:shd w:val="clear" w:color="auto" w:fill="FFFFFF"/>
        </w:rPr>
        <w:t>. Google Spreadsheet. </w:t>
      </w:r>
      <w:hyperlink r:id="rId23" w:history="1">
        <w:r w:rsidRPr="00D9059D">
          <w:rPr>
            <w:rStyle w:val="Hyperlink"/>
            <w:bdr w:val="single" w:sz="2" w:space="0" w:color="ECEDEE" w:frame="1"/>
            <w:shd w:val="clear" w:color="auto" w:fill="FFFFFF"/>
          </w:rPr>
          <w:t>https://docs.google.com/spreadsheets/d/1gTgL5T0qLRLadnsep58HGWj8vZv2J4LtsF75SnHn_5k/edit?usp=sharing</w:t>
        </w:r>
      </w:hyperlink>
    </w:p>
    <w:p w14:paraId="7506C1FD" w14:textId="77777777" w:rsidR="00D9059D" w:rsidRPr="00D9059D" w:rsidRDefault="00D9059D" w:rsidP="00D9059D">
      <w:pPr>
        <w:pStyle w:val="ListParagraph"/>
        <w:keepNext/>
        <w:rPr>
          <w:lang w:val="nl-NL"/>
        </w:rPr>
      </w:pPr>
    </w:p>
    <w:p w14:paraId="2DBBE168" w14:textId="1E51BDD0" w:rsidR="00D9059D" w:rsidRPr="00D9059D" w:rsidRDefault="00D9059D" w:rsidP="00D9059D">
      <w:pPr>
        <w:pStyle w:val="ListParagraph"/>
        <w:keepNext/>
        <w:numPr>
          <w:ilvl w:val="0"/>
          <w:numId w:val="8"/>
        </w:numPr>
      </w:pPr>
      <w:r>
        <w:rPr>
          <w:color w:val="05103E"/>
          <w:shd w:val="clear" w:color="auto" w:fill="FFFFFF"/>
        </w:rPr>
        <w:t>FextraLife. (2013). </w:t>
      </w:r>
      <w:r>
        <w:rPr>
          <w:i/>
          <w:iCs/>
          <w:color w:val="05103E"/>
          <w:bdr w:val="single" w:sz="2" w:space="0" w:color="ECEDEE" w:frame="1"/>
          <w:shd w:val="clear" w:color="auto" w:fill="FFFFFF"/>
        </w:rPr>
        <w:t>Dark Souls Stamina Regeneration Data</w:t>
      </w:r>
      <w:r>
        <w:rPr>
          <w:color w:val="05103E"/>
          <w:shd w:val="clear" w:color="auto" w:fill="FFFFFF"/>
        </w:rPr>
        <w:t>. Dark Souls Wiki. </w:t>
      </w:r>
      <w:hyperlink r:id="rId24" w:history="1">
        <w:r w:rsidRPr="0099135C">
          <w:rPr>
            <w:rStyle w:val="Hyperlink"/>
            <w:bdr w:val="single" w:sz="2" w:space="0" w:color="ECEDEE" w:frame="1"/>
            <w:shd w:val="clear" w:color="auto" w:fill="FFFFFF"/>
          </w:rPr>
          <w:t>https://darksouls.wiki.fextralife.com/file/Dark-Souls/Dark%20Souls%20Stamina%20Regeneration%20Data.pdf</w:t>
        </w:r>
      </w:hyperlink>
    </w:p>
    <w:p w14:paraId="7904F68F" w14:textId="70B02DB4" w:rsidR="00D9059D" w:rsidRPr="00D9059D" w:rsidRDefault="00D9059D" w:rsidP="00D9059D">
      <w:pPr>
        <w:pStyle w:val="ListParagraph"/>
        <w:keepNext/>
      </w:pPr>
    </w:p>
    <w:p w14:paraId="4B8D3096" w14:textId="30787E47" w:rsidR="00F81E1F" w:rsidRDefault="00F81E1F" w:rsidP="00F81E1F">
      <w:pPr>
        <w:pStyle w:val="ListParagraph"/>
        <w:keepNext/>
        <w:numPr>
          <w:ilvl w:val="0"/>
          <w:numId w:val="8"/>
        </w:numPr>
        <w:rPr>
          <w:color w:val="05103E"/>
          <w:bdr w:val="single" w:sz="2" w:space="0" w:color="ECEDEE" w:frame="1"/>
          <w:shd w:val="clear" w:color="auto" w:fill="FFFFFF"/>
        </w:rPr>
      </w:pPr>
      <w:r>
        <w:rPr>
          <w:color w:val="05103E"/>
          <w:shd w:val="clear" w:color="auto" w:fill="FFFFFF"/>
        </w:rPr>
        <w:t>Miyazaki, H.</w:t>
      </w:r>
      <w:r>
        <w:rPr>
          <w:color w:val="05103E"/>
          <w:shd w:val="clear" w:color="auto" w:fill="FFFFFF"/>
          <w:lang w:val="en-US"/>
        </w:rPr>
        <w:t xml:space="preserve"> M.</w:t>
      </w:r>
      <w:r>
        <w:rPr>
          <w:color w:val="05103E"/>
          <w:shd w:val="clear" w:color="auto" w:fill="FFFFFF"/>
        </w:rPr>
        <w:t xml:space="preserve"> (2018). </w:t>
      </w:r>
      <w:r>
        <w:rPr>
          <w:i/>
          <w:iCs/>
          <w:color w:val="05103E"/>
          <w:bdr w:val="single" w:sz="2" w:space="0" w:color="ECEDEE" w:frame="1"/>
          <w:shd w:val="clear" w:color="auto" w:fill="FFFFFF"/>
        </w:rPr>
        <w:t>DARK SOULS</w:t>
      </w:r>
      <w:r>
        <w:rPr>
          <w:i/>
          <w:iCs/>
          <w:color w:val="05103E"/>
          <w:sz w:val="18"/>
          <w:szCs w:val="18"/>
          <w:bdr w:val="single" w:sz="2" w:space="0" w:color="ECEDEE" w:frame="1"/>
          <w:shd w:val="clear" w:color="auto" w:fill="FFFFFF"/>
          <w:vertAlign w:val="superscript"/>
        </w:rPr>
        <w:t>TM</w:t>
      </w:r>
      <w:r>
        <w:rPr>
          <w:i/>
          <w:iCs/>
          <w:color w:val="05103E"/>
          <w:bdr w:val="single" w:sz="2" w:space="0" w:color="ECEDEE" w:frame="1"/>
          <w:shd w:val="clear" w:color="auto" w:fill="FFFFFF"/>
        </w:rPr>
        <w:t>: REMASTERED</w:t>
      </w:r>
      <w:r>
        <w:rPr>
          <w:color w:val="05103E"/>
          <w:shd w:val="clear" w:color="auto" w:fill="FFFFFF"/>
        </w:rPr>
        <w:t> [Software]. FromSoftware. </w:t>
      </w:r>
      <w:hyperlink r:id="rId25" w:history="1">
        <w:r w:rsidRPr="0099135C">
          <w:rPr>
            <w:rStyle w:val="Hyperlink"/>
            <w:bdr w:val="single" w:sz="2" w:space="0" w:color="ECEDEE" w:frame="1"/>
            <w:shd w:val="clear" w:color="auto" w:fill="FFFFFF"/>
          </w:rPr>
          <w:t>https://store.steampowered.com/app/570940/DARK_SOULS_REMASTERED/</w:t>
        </w:r>
      </w:hyperlink>
    </w:p>
    <w:p w14:paraId="20D6DBAE" w14:textId="77777777" w:rsidR="00F81E1F" w:rsidRPr="00F81E1F" w:rsidRDefault="00F81E1F" w:rsidP="00F81E1F">
      <w:pPr>
        <w:pStyle w:val="ListParagraph"/>
        <w:keepNext/>
      </w:pPr>
    </w:p>
    <w:p w14:paraId="6C2992D6" w14:textId="51824384" w:rsidR="00F81E1F" w:rsidRPr="00F81E1F" w:rsidRDefault="00F81E1F" w:rsidP="00F81E1F">
      <w:pPr>
        <w:pStyle w:val="ListParagraph"/>
        <w:keepNext/>
        <w:numPr>
          <w:ilvl w:val="0"/>
          <w:numId w:val="8"/>
        </w:numPr>
      </w:pPr>
      <w:r>
        <w:rPr>
          <w:color w:val="05103E"/>
          <w:shd w:val="clear" w:color="auto" w:fill="FFFFFF"/>
        </w:rPr>
        <w:t>Miyazaki, H. M. (2012). </w:t>
      </w:r>
      <w:r>
        <w:rPr>
          <w:i/>
          <w:iCs/>
          <w:color w:val="05103E"/>
          <w:bdr w:val="single" w:sz="2" w:space="0" w:color="ECEDEE" w:frame="1"/>
          <w:shd w:val="clear" w:color="auto" w:fill="FFFFFF"/>
        </w:rPr>
        <w:t>DARK SOULS</w:t>
      </w:r>
      <w:r>
        <w:rPr>
          <w:i/>
          <w:iCs/>
          <w:color w:val="05103E"/>
          <w:sz w:val="18"/>
          <w:szCs w:val="18"/>
          <w:bdr w:val="single" w:sz="2" w:space="0" w:color="ECEDEE" w:frame="1"/>
          <w:shd w:val="clear" w:color="auto" w:fill="FFFFFF"/>
          <w:vertAlign w:val="superscript"/>
        </w:rPr>
        <w:t>TM</w:t>
      </w:r>
      <w:r>
        <w:rPr>
          <w:i/>
          <w:iCs/>
          <w:color w:val="05103E"/>
          <w:bdr w:val="single" w:sz="2" w:space="0" w:color="ECEDEE" w:frame="1"/>
          <w:shd w:val="clear" w:color="auto" w:fill="FFFFFF"/>
        </w:rPr>
        <w:t>: Prepare To Die</w:t>
      </w:r>
      <w:r>
        <w:rPr>
          <w:i/>
          <w:iCs/>
          <w:color w:val="05103E"/>
          <w:sz w:val="18"/>
          <w:szCs w:val="18"/>
          <w:bdr w:val="single" w:sz="2" w:space="0" w:color="ECEDEE" w:frame="1"/>
          <w:shd w:val="clear" w:color="auto" w:fill="FFFFFF"/>
          <w:vertAlign w:val="superscript"/>
        </w:rPr>
        <w:t>TM</w:t>
      </w:r>
      <w:r>
        <w:rPr>
          <w:i/>
          <w:iCs/>
          <w:color w:val="05103E"/>
          <w:bdr w:val="single" w:sz="2" w:space="0" w:color="ECEDEE" w:frame="1"/>
          <w:shd w:val="clear" w:color="auto" w:fill="FFFFFF"/>
        </w:rPr>
        <w:t> Edition</w:t>
      </w:r>
      <w:r>
        <w:rPr>
          <w:color w:val="05103E"/>
          <w:shd w:val="clear" w:color="auto" w:fill="FFFFFF"/>
        </w:rPr>
        <w:t> [Software]. </w:t>
      </w:r>
      <w:hyperlink r:id="rId26" w:history="1">
        <w:r w:rsidRPr="0099135C">
          <w:rPr>
            <w:rStyle w:val="Hyperlink"/>
            <w:bdr w:val="single" w:sz="2" w:space="0" w:color="ECEDEE" w:frame="1"/>
            <w:shd w:val="clear" w:color="auto" w:fill="FFFFFF"/>
          </w:rPr>
          <w:t>https://store.steampowered.com/app/211420/DARK_SOULS_Prepare_To_Die_Edition/</w:t>
        </w:r>
      </w:hyperlink>
    </w:p>
    <w:p w14:paraId="5761381D" w14:textId="77777777" w:rsidR="00C05496" w:rsidRPr="00AD6B33" w:rsidRDefault="00C05496" w:rsidP="006023AB">
      <w:pPr>
        <w:keepNext/>
        <w:rPr>
          <w:rFonts w:ascii="Times New Roman" w:hAnsi="Times New Roman"/>
        </w:rPr>
      </w:pPr>
    </w:p>
    <w:p w14:paraId="42C225D8" w14:textId="32AD367F" w:rsidR="008C7695" w:rsidRPr="00540D62" w:rsidRDefault="008C7695" w:rsidP="006023AB">
      <w:pPr>
        <w:keepNext/>
        <w:rPr>
          <w:lang w:val="en-US"/>
        </w:rPr>
      </w:pPr>
      <w:r>
        <w:rPr>
          <w:lang w:val="en-US"/>
        </w:rPr>
        <w:t>Specials thanks to Jack Jadoenath, who sent me an install of the original DS1</w:t>
      </w:r>
      <w:r w:rsidR="008D7143">
        <w:rPr>
          <w:lang w:val="en-US"/>
        </w:rPr>
        <w:t>: prepare to die edition</w:t>
      </w:r>
      <w:r>
        <w:rPr>
          <w:lang w:val="en-US"/>
        </w:rPr>
        <w:t>, since that wasn’t available</w:t>
      </w:r>
      <w:r w:rsidR="008D7143">
        <w:rPr>
          <w:lang w:val="en-US"/>
        </w:rPr>
        <w:t xml:space="preserve"> to buy</w:t>
      </w:r>
      <w:r>
        <w:rPr>
          <w:lang w:val="en-US"/>
        </w:rPr>
        <w:t xml:space="preserve"> on steam anymore.</w:t>
      </w:r>
    </w:p>
    <w:sectPr w:rsidR="008C7695" w:rsidRPr="00540D62" w:rsidSect="0016116B">
      <w:headerReference w:type="default" r:id="rId27"/>
      <w:footerReference w:type="default" r:id="rId28"/>
      <w:pgSz w:w="11906" w:h="16838"/>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1A5336" w14:textId="77777777" w:rsidR="00FE7951" w:rsidRDefault="00FE7951" w:rsidP="00541182">
      <w:pPr>
        <w:spacing w:line="240" w:lineRule="auto"/>
      </w:pPr>
      <w:r>
        <w:separator/>
      </w:r>
    </w:p>
  </w:endnote>
  <w:endnote w:type="continuationSeparator" w:id="0">
    <w:p w14:paraId="4E6F06CB" w14:textId="77777777" w:rsidR="00FE7951" w:rsidRDefault="00FE7951" w:rsidP="0054118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Next LT Pro Light">
    <w:altName w:val="Cambria"/>
    <w:charset w:val="00"/>
    <w:family w:val="roman"/>
    <w:pitch w:val="default"/>
  </w:font>
  <w:font w:name="Avenir Next LT Pro">
    <w:altName w:val="Calibri"/>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3362847"/>
      <w:docPartObj>
        <w:docPartGallery w:val="Page Numbers (Bottom of Page)"/>
        <w:docPartUnique/>
      </w:docPartObj>
    </w:sdtPr>
    <w:sdtEndPr>
      <w:rPr>
        <w:noProof/>
      </w:rPr>
    </w:sdtEndPr>
    <w:sdtContent>
      <w:p w14:paraId="01BB780E" w14:textId="51D51395" w:rsidR="00787FE3" w:rsidRDefault="00787FE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00850E0" w14:textId="77777777" w:rsidR="00787FE3" w:rsidRDefault="00787F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E794DD" w14:textId="77777777" w:rsidR="00FE7951" w:rsidRDefault="00FE7951" w:rsidP="00541182">
      <w:pPr>
        <w:spacing w:line="240" w:lineRule="auto"/>
      </w:pPr>
      <w:r>
        <w:separator/>
      </w:r>
    </w:p>
  </w:footnote>
  <w:footnote w:type="continuationSeparator" w:id="0">
    <w:p w14:paraId="120D4DE2" w14:textId="77777777" w:rsidR="00FE7951" w:rsidRDefault="00FE7951" w:rsidP="0054118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5A67C" w14:textId="53CCA3B5" w:rsidR="00787FE3" w:rsidRPr="00787FE3" w:rsidRDefault="00787FE3" w:rsidP="00787FE3">
    <w:pPr>
      <w:pStyle w:val="Header"/>
      <w:jc w:val="center"/>
      <w:rPr>
        <w:b/>
        <w:bCs/>
        <w:i/>
        <w:iCs/>
        <w:color w:val="0D0D0D" w:themeColor="text1" w:themeTint="F2"/>
        <w:lang w:val="en-US"/>
      </w:rPr>
    </w:pPr>
    <w:r w:rsidRPr="00787FE3">
      <w:rPr>
        <w:b/>
        <w:bCs/>
        <w:i/>
        <w:iCs/>
        <w:color w:val="0D0D0D" w:themeColor="text1" w:themeTint="F2"/>
        <w:lang w:val="en-US"/>
      </w:rPr>
      <w:t>Dark souls: What play experience does the character enforce</w:t>
    </w:r>
    <w:r w:rsidR="003E7E1C">
      <w:rPr>
        <w:b/>
        <w:bCs/>
        <w:i/>
        <w:iCs/>
        <w:color w:val="0D0D0D" w:themeColor="text1" w:themeTint="F2"/>
        <w:lang w:val="en-US"/>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F7194C"/>
    <w:multiLevelType w:val="hybridMultilevel"/>
    <w:tmpl w:val="808868EA"/>
    <w:lvl w:ilvl="0" w:tplc="20000003">
      <w:start w:val="1"/>
      <w:numFmt w:val="bullet"/>
      <w:lvlText w:val="o"/>
      <w:lvlJc w:val="left"/>
      <w:pPr>
        <w:ind w:left="720" w:hanging="360"/>
      </w:pPr>
      <w:rPr>
        <w:rFonts w:ascii="Courier New" w:hAnsi="Courier New" w:cs="Courier New"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1D502C98"/>
    <w:multiLevelType w:val="hybridMultilevel"/>
    <w:tmpl w:val="564656F8"/>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2DD44AEB"/>
    <w:multiLevelType w:val="hybridMultilevel"/>
    <w:tmpl w:val="7F123BAA"/>
    <w:lvl w:ilvl="0" w:tplc="B9A0E98E">
      <w:numFmt w:val="bullet"/>
      <w:lvlText w:val="-"/>
      <w:lvlJc w:val="left"/>
      <w:pPr>
        <w:ind w:left="720" w:hanging="360"/>
      </w:pPr>
      <w:rPr>
        <w:rFonts w:ascii="Avenir Next LT Pro Light" w:eastAsiaTheme="minorHAnsi" w:hAnsi="Avenir Next LT Pro Light"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43EC7C5F"/>
    <w:multiLevelType w:val="hybridMultilevel"/>
    <w:tmpl w:val="31088068"/>
    <w:lvl w:ilvl="0" w:tplc="A99AF056">
      <w:start w:val="1"/>
      <w:numFmt w:val="decimal"/>
      <w:lvlText w:val="%1)"/>
      <w:lvlJc w:val="left"/>
      <w:pPr>
        <w:tabs>
          <w:tab w:val="num" w:pos="720"/>
        </w:tabs>
        <w:ind w:left="720" w:hanging="360"/>
      </w:pPr>
    </w:lvl>
    <w:lvl w:ilvl="1" w:tplc="CE006AE8" w:tentative="1">
      <w:start w:val="1"/>
      <w:numFmt w:val="decimal"/>
      <w:lvlText w:val="%2)"/>
      <w:lvlJc w:val="left"/>
      <w:pPr>
        <w:tabs>
          <w:tab w:val="num" w:pos="1440"/>
        </w:tabs>
        <w:ind w:left="1440" w:hanging="360"/>
      </w:pPr>
    </w:lvl>
    <w:lvl w:ilvl="2" w:tplc="9F424692" w:tentative="1">
      <w:start w:val="1"/>
      <w:numFmt w:val="decimal"/>
      <w:lvlText w:val="%3)"/>
      <w:lvlJc w:val="left"/>
      <w:pPr>
        <w:tabs>
          <w:tab w:val="num" w:pos="2160"/>
        </w:tabs>
        <w:ind w:left="2160" w:hanging="360"/>
      </w:pPr>
    </w:lvl>
    <w:lvl w:ilvl="3" w:tplc="AD284EAE" w:tentative="1">
      <w:start w:val="1"/>
      <w:numFmt w:val="decimal"/>
      <w:lvlText w:val="%4)"/>
      <w:lvlJc w:val="left"/>
      <w:pPr>
        <w:tabs>
          <w:tab w:val="num" w:pos="2880"/>
        </w:tabs>
        <w:ind w:left="2880" w:hanging="360"/>
      </w:pPr>
    </w:lvl>
    <w:lvl w:ilvl="4" w:tplc="C3DEAA3C" w:tentative="1">
      <w:start w:val="1"/>
      <w:numFmt w:val="decimal"/>
      <w:lvlText w:val="%5)"/>
      <w:lvlJc w:val="left"/>
      <w:pPr>
        <w:tabs>
          <w:tab w:val="num" w:pos="3600"/>
        </w:tabs>
        <w:ind w:left="3600" w:hanging="360"/>
      </w:pPr>
    </w:lvl>
    <w:lvl w:ilvl="5" w:tplc="5ACC9E46" w:tentative="1">
      <w:start w:val="1"/>
      <w:numFmt w:val="decimal"/>
      <w:lvlText w:val="%6)"/>
      <w:lvlJc w:val="left"/>
      <w:pPr>
        <w:tabs>
          <w:tab w:val="num" w:pos="4320"/>
        </w:tabs>
        <w:ind w:left="4320" w:hanging="360"/>
      </w:pPr>
    </w:lvl>
    <w:lvl w:ilvl="6" w:tplc="622E1754" w:tentative="1">
      <w:start w:val="1"/>
      <w:numFmt w:val="decimal"/>
      <w:lvlText w:val="%7)"/>
      <w:lvlJc w:val="left"/>
      <w:pPr>
        <w:tabs>
          <w:tab w:val="num" w:pos="5040"/>
        </w:tabs>
        <w:ind w:left="5040" w:hanging="360"/>
      </w:pPr>
    </w:lvl>
    <w:lvl w:ilvl="7" w:tplc="4D4CEFDA" w:tentative="1">
      <w:start w:val="1"/>
      <w:numFmt w:val="decimal"/>
      <w:lvlText w:val="%8)"/>
      <w:lvlJc w:val="left"/>
      <w:pPr>
        <w:tabs>
          <w:tab w:val="num" w:pos="5760"/>
        </w:tabs>
        <w:ind w:left="5760" w:hanging="360"/>
      </w:pPr>
    </w:lvl>
    <w:lvl w:ilvl="8" w:tplc="475E6310" w:tentative="1">
      <w:start w:val="1"/>
      <w:numFmt w:val="decimal"/>
      <w:lvlText w:val="%9)"/>
      <w:lvlJc w:val="left"/>
      <w:pPr>
        <w:tabs>
          <w:tab w:val="num" w:pos="6480"/>
        </w:tabs>
        <w:ind w:left="6480" w:hanging="360"/>
      </w:pPr>
    </w:lvl>
  </w:abstractNum>
  <w:abstractNum w:abstractNumId="4" w15:restartNumberingAfterBreak="0">
    <w:nsid w:val="50E70307"/>
    <w:multiLevelType w:val="hybridMultilevel"/>
    <w:tmpl w:val="D18437E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51D81A8D"/>
    <w:multiLevelType w:val="hybridMultilevel"/>
    <w:tmpl w:val="ABF6B1CC"/>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55B53A51"/>
    <w:multiLevelType w:val="hybridMultilevel"/>
    <w:tmpl w:val="C430EDAE"/>
    <w:lvl w:ilvl="0" w:tplc="BA9ED648">
      <w:start w:val="1"/>
      <w:numFmt w:val="decimal"/>
      <w:lvlText w:val="%1)"/>
      <w:lvlJc w:val="left"/>
      <w:pPr>
        <w:tabs>
          <w:tab w:val="num" w:pos="720"/>
        </w:tabs>
        <w:ind w:left="720" w:hanging="360"/>
      </w:pPr>
    </w:lvl>
    <w:lvl w:ilvl="1" w:tplc="0232B77E" w:tentative="1">
      <w:start w:val="1"/>
      <w:numFmt w:val="decimal"/>
      <w:lvlText w:val="%2)"/>
      <w:lvlJc w:val="left"/>
      <w:pPr>
        <w:tabs>
          <w:tab w:val="num" w:pos="1440"/>
        </w:tabs>
        <w:ind w:left="1440" w:hanging="360"/>
      </w:pPr>
    </w:lvl>
    <w:lvl w:ilvl="2" w:tplc="D2FEFD06" w:tentative="1">
      <w:start w:val="1"/>
      <w:numFmt w:val="decimal"/>
      <w:lvlText w:val="%3)"/>
      <w:lvlJc w:val="left"/>
      <w:pPr>
        <w:tabs>
          <w:tab w:val="num" w:pos="2160"/>
        </w:tabs>
        <w:ind w:left="2160" w:hanging="360"/>
      </w:pPr>
    </w:lvl>
    <w:lvl w:ilvl="3" w:tplc="7FA2F1EC" w:tentative="1">
      <w:start w:val="1"/>
      <w:numFmt w:val="decimal"/>
      <w:lvlText w:val="%4)"/>
      <w:lvlJc w:val="left"/>
      <w:pPr>
        <w:tabs>
          <w:tab w:val="num" w:pos="2880"/>
        </w:tabs>
        <w:ind w:left="2880" w:hanging="360"/>
      </w:pPr>
    </w:lvl>
    <w:lvl w:ilvl="4" w:tplc="A3C06E4E" w:tentative="1">
      <w:start w:val="1"/>
      <w:numFmt w:val="decimal"/>
      <w:lvlText w:val="%5)"/>
      <w:lvlJc w:val="left"/>
      <w:pPr>
        <w:tabs>
          <w:tab w:val="num" w:pos="3600"/>
        </w:tabs>
        <w:ind w:left="3600" w:hanging="360"/>
      </w:pPr>
    </w:lvl>
    <w:lvl w:ilvl="5" w:tplc="0E10E578" w:tentative="1">
      <w:start w:val="1"/>
      <w:numFmt w:val="decimal"/>
      <w:lvlText w:val="%6)"/>
      <w:lvlJc w:val="left"/>
      <w:pPr>
        <w:tabs>
          <w:tab w:val="num" w:pos="4320"/>
        </w:tabs>
        <w:ind w:left="4320" w:hanging="360"/>
      </w:pPr>
    </w:lvl>
    <w:lvl w:ilvl="6" w:tplc="DA0A7482" w:tentative="1">
      <w:start w:val="1"/>
      <w:numFmt w:val="decimal"/>
      <w:lvlText w:val="%7)"/>
      <w:lvlJc w:val="left"/>
      <w:pPr>
        <w:tabs>
          <w:tab w:val="num" w:pos="5040"/>
        </w:tabs>
        <w:ind w:left="5040" w:hanging="360"/>
      </w:pPr>
    </w:lvl>
    <w:lvl w:ilvl="7" w:tplc="FCF4C6BC" w:tentative="1">
      <w:start w:val="1"/>
      <w:numFmt w:val="decimal"/>
      <w:lvlText w:val="%8)"/>
      <w:lvlJc w:val="left"/>
      <w:pPr>
        <w:tabs>
          <w:tab w:val="num" w:pos="5760"/>
        </w:tabs>
        <w:ind w:left="5760" w:hanging="360"/>
      </w:pPr>
    </w:lvl>
    <w:lvl w:ilvl="8" w:tplc="D70C858E" w:tentative="1">
      <w:start w:val="1"/>
      <w:numFmt w:val="decimal"/>
      <w:lvlText w:val="%9)"/>
      <w:lvlJc w:val="left"/>
      <w:pPr>
        <w:tabs>
          <w:tab w:val="num" w:pos="6480"/>
        </w:tabs>
        <w:ind w:left="6480" w:hanging="360"/>
      </w:pPr>
    </w:lvl>
  </w:abstractNum>
  <w:abstractNum w:abstractNumId="7" w15:restartNumberingAfterBreak="0">
    <w:nsid w:val="5A6B0715"/>
    <w:multiLevelType w:val="hybridMultilevel"/>
    <w:tmpl w:val="6E9CFA5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60F13CBB"/>
    <w:multiLevelType w:val="hybridMultilevel"/>
    <w:tmpl w:val="B9C2F3E4"/>
    <w:lvl w:ilvl="0" w:tplc="774AF42A">
      <w:numFmt w:val="bullet"/>
      <w:lvlText w:val="-"/>
      <w:lvlJc w:val="left"/>
      <w:pPr>
        <w:ind w:left="720" w:hanging="360"/>
      </w:pPr>
      <w:rPr>
        <w:rFonts w:ascii="Avenir Next LT Pro Light" w:eastAsiaTheme="minorHAnsi" w:hAnsi="Avenir Next LT Pro Light"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705836023">
    <w:abstractNumId w:val="6"/>
  </w:num>
  <w:num w:numId="2" w16cid:durableId="1947034313">
    <w:abstractNumId w:val="3"/>
  </w:num>
  <w:num w:numId="3" w16cid:durableId="1355765554">
    <w:abstractNumId w:val="5"/>
  </w:num>
  <w:num w:numId="4" w16cid:durableId="485166187">
    <w:abstractNumId w:val="1"/>
  </w:num>
  <w:num w:numId="5" w16cid:durableId="728381290">
    <w:abstractNumId w:val="0"/>
  </w:num>
  <w:num w:numId="6" w16cid:durableId="548498227">
    <w:abstractNumId w:val="2"/>
  </w:num>
  <w:num w:numId="7" w16cid:durableId="761144626">
    <w:abstractNumId w:val="8"/>
  </w:num>
  <w:num w:numId="8" w16cid:durableId="2127307713">
    <w:abstractNumId w:val="4"/>
  </w:num>
  <w:num w:numId="9" w16cid:durableId="29348829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EA3"/>
    <w:rsid w:val="000019D1"/>
    <w:rsid w:val="00010BA1"/>
    <w:rsid w:val="00027F7F"/>
    <w:rsid w:val="00032CF8"/>
    <w:rsid w:val="0003680B"/>
    <w:rsid w:val="00053B03"/>
    <w:rsid w:val="00076759"/>
    <w:rsid w:val="00083A6D"/>
    <w:rsid w:val="00094C5A"/>
    <w:rsid w:val="000B1363"/>
    <w:rsid w:val="000B3299"/>
    <w:rsid w:val="000B3775"/>
    <w:rsid w:val="000B687E"/>
    <w:rsid w:val="000E0B50"/>
    <w:rsid w:val="00120057"/>
    <w:rsid w:val="0012645B"/>
    <w:rsid w:val="00145F5D"/>
    <w:rsid w:val="00147FE7"/>
    <w:rsid w:val="0016116B"/>
    <w:rsid w:val="00161475"/>
    <w:rsid w:val="00163F98"/>
    <w:rsid w:val="001678E8"/>
    <w:rsid w:val="00177768"/>
    <w:rsid w:val="001864AF"/>
    <w:rsid w:val="00187D0F"/>
    <w:rsid w:val="001912C9"/>
    <w:rsid w:val="001940FF"/>
    <w:rsid w:val="001A0273"/>
    <w:rsid w:val="001A6AC6"/>
    <w:rsid w:val="001C0175"/>
    <w:rsid w:val="001C19EF"/>
    <w:rsid w:val="001C2594"/>
    <w:rsid w:val="001C5AB3"/>
    <w:rsid w:val="001F4370"/>
    <w:rsid w:val="00205829"/>
    <w:rsid w:val="00220EEA"/>
    <w:rsid w:val="00235CFF"/>
    <w:rsid w:val="00245988"/>
    <w:rsid w:val="002535FB"/>
    <w:rsid w:val="002571F6"/>
    <w:rsid w:val="002572D6"/>
    <w:rsid w:val="00271CEA"/>
    <w:rsid w:val="0029378C"/>
    <w:rsid w:val="002B7A7E"/>
    <w:rsid w:val="002C6E0B"/>
    <w:rsid w:val="002C7D3D"/>
    <w:rsid w:val="002E1662"/>
    <w:rsid w:val="00326299"/>
    <w:rsid w:val="00354F24"/>
    <w:rsid w:val="00357BC7"/>
    <w:rsid w:val="00360B92"/>
    <w:rsid w:val="00375B14"/>
    <w:rsid w:val="00381605"/>
    <w:rsid w:val="00384721"/>
    <w:rsid w:val="003A2245"/>
    <w:rsid w:val="003A7AE1"/>
    <w:rsid w:val="003B6BA1"/>
    <w:rsid w:val="003C2A3C"/>
    <w:rsid w:val="003C7636"/>
    <w:rsid w:val="003E3AF4"/>
    <w:rsid w:val="003E7C66"/>
    <w:rsid w:val="003E7E1C"/>
    <w:rsid w:val="00405EAE"/>
    <w:rsid w:val="00406658"/>
    <w:rsid w:val="00411D37"/>
    <w:rsid w:val="004411D5"/>
    <w:rsid w:val="0044121B"/>
    <w:rsid w:val="00443CF4"/>
    <w:rsid w:val="00445A72"/>
    <w:rsid w:val="00457484"/>
    <w:rsid w:val="00474558"/>
    <w:rsid w:val="00475E11"/>
    <w:rsid w:val="00476E82"/>
    <w:rsid w:val="00495BD2"/>
    <w:rsid w:val="004A1404"/>
    <w:rsid w:val="004F1EBB"/>
    <w:rsid w:val="0050291D"/>
    <w:rsid w:val="00502BAC"/>
    <w:rsid w:val="00510479"/>
    <w:rsid w:val="00540D62"/>
    <w:rsid w:val="00541182"/>
    <w:rsid w:val="00561346"/>
    <w:rsid w:val="005A2887"/>
    <w:rsid w:val="005C541F"/>
    <w:rsid w:val="005C5EA0"/>
    <w:rsid w:val="005F5DED"/>
    <w:rsid w:val="005F6A00"/>
    <w:rsid w:val="006023AB"/>
    <w:rsid w:val="00603B37"/>
    <w:rsid w:val="00612C59"/>
    <w:rsid w:val="00654C22"/>
    <w:rsid w:val="00664970"/>
    <w:rsid w:val="00682245"/>
    <w:rsid w:val="00691F90"/>
    <w:rsid w:val="006B6AB7"/>
    <w:rsid w:val="006C5C22"/>
    <w:rsid w:val="006D44B5"/>
    <w:rsid w:val="006E7EBB"/>
    <w:rsid w:val="00752F30"/>
    <w:rsid w:val="00767E6C"/>
    <w:rsid w:val="00787FE3"/>
    <w:rsid w:val="00796363"/>
    <w:rsid w:val="007B1154"/>
    <w:rsid w:val="007C39A8"/>
    <w:rsid w:val="007D0BCC"/>
    <w:rsid w:val="007E20CD"/>
    <w:rsid w:val="007E54C9"/>
    <w:rsid w:val="007F39BD"/>
    <w:rsid w:val="00813313"/>
    <w:rsid w:val="008705C3"/>
    <w:rsid w:val="00872FFF"/>
    <w:rsid w:val="00874C3C"/>
    <w:rsid w:val="0087542E"/>
    <w:rsid w:val="00883430"/>
    <w:rsid w:val="008A0740"/>
    <w:rsid w:val="008A5927"/>
    <w:rsid w:val="008B01B4"/>
    <w:rsid w:val="008B6A2B"/>
    <w:rsid w:val="008C149C"/>
    <w:rsid w:val="008C7695"/>
    <w:rsid w:val="008D23A6"/>
    <w:rsid w:val="008D7143"/>
    <w:rsid w:val="008E77AE"/>
    <w:rsid w:val="008F457A"/>
    <w:rsid w:val="009152AE"/>
    <w:rsid w:val="00920CF3"/>
    <w:rsid w:val="00927BEE"/>
    <w:rsid w:val="00931D6C"/>
    <w:rsid w:val="0094163A"/>
    <w:rsid w:val="00942EEF"/>
    <w:rsid w:val="009461ED"/>
    <w:rsid w:val="009554C0"/>
    <w:rsid w:val="009557FE"/>
    <w:rsid w:val="00960996"/>
    <w:rsid w:val="00970A15"/>
    <w:rsid w:val="00982736"/>
    <w:rsid w:val="009D7C02"/>
    <w:rsid w:val="009E7010"/>
    <w:rsid w:val="009F087A"/>
    <w:rsid w:val="00A0066C"/>
    <w:rsid w:val="00A134A1"/>
    <w:rsid w:val="00A34681"/>
    <w:rsid w:val="00A376F3"/>
    <w:rsid w:val="00A635A6"/>
    <w:rsid w:val="00A64C26"/>
    <w:rsid w:val="00A861B5"/>
    <w:rsid w:val="00AD335F"/>
    <w:rsid w:val="00AD6B33"/>
    <w:rsid w:val="00B04750"/>
    <w:rsid w:val="00B26679"/>
    <w:rsid w:val="00B47015"/>
    <w:rsid w:val="00B7160A"/>
    <w:rsid w:val="00B924CF"/>
    <w:rsid w:val="00BC6AEE"/>
    <w:rsid w:val="00BE5EA3"/>
    <w:rsid w:val="00BF73C7"/>
    <w:rsid w:val="00C00B86"/>
    <w:rsid w:val="00C05496"/>
    <w:rsid w:val="00C4384A"/>
    <w:rsid w:val="00C62DE9"/>
    <w:rsid w:val="00C75AF8"/>
    <w:rsid w:val="00C833FA"/>
    <w:rsid w:val="00C9080E"/>
    <w:rsid w:val="00CB7461"/>
    <w:rsid w:val="00CB75E6"/>
    <w:rsid w:val="00CC6032"/>
    <w:rsid w:val="00CF05B7"/>
    <w:rsid w:val="00CF079D"/>
    <w:rsid w:val="00CF2D91"/>
    <w:rsid w:val="00D005C2"/>
    <w:rsid w:val="00D01728"/>
    <w:rsid w:val="00D134F2"/>
    <w:rsid w:val="00D14EC1"/>
    <w:rsid w:val="00D27024"/>
    <w:rsid w:val="00D327A6"/>
    <w:rsid w:val="00D603A3"/>
    <w:rsid w:val="00D60FDD"/>
    <w:rsid w:val="00D82A30"/>
    <w:rsid w:val="00D9059D"/>
    <w:rsid w:val="00D96A69"/>
    <w:rsid w:val="00DA4C80"/>
    <w:rsid w:val="00DC02DA"/>
    <w:rsid w:val="00DC0BD5"/>
    <w:rsid w:val="00DD2C09"/>
    <w:rsid w:val="00E24A6F"/>
    <w:rsid w:val="00E31377"/>
    <w:rsid w:val="00E47B8E"/>
    <w:rsid w:val="00E5355F"/>
    <w:rsid w:val="00E61BB2"/>
    <w:rsid w:val="00E71014"/>
    <w:rsid w:val="00E770BD"/>
    <w:rsid w:val="00E832DD"/>
    <w:rsid w:val="00E91833"/>
    <w:rsid w:val="00EA4D37"/>
    <w:rsid w:val="00F023D1"/>
    <w:rsid w:val="00F2237E"/>
    <w:rsid w:val="00F32378"/>
    <w:rsid w:val="00F60CDE"/>
    <w:rsid w:val="00F61DB3"/>
    <w:rsid w:val="00F64276"/>
    <w:rsid w:val="00F80F2F"/>
    <w:rsid w:val="00F81E1F"/>
    <w:rsid w:val="00F86773"/>
    <w:rsid w:val="00FA4421"/>
    <w:rsid w:val="00FA6A1A"/>
    <w:rsid w:val="00FD0AE9"/>
    <w:rsid w:val="00FE7951"/>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48BCAB"/>
  <w15:chartTrackingRefBased/>
  <w15:docId w15:val="{989633D1-9545-4B92-9CDC-EE28E551A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9BD"/>
    <w:pPr>
      <w:spacing w:after="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1182"/>
    <w:pPr>
      <w:tabs>
        <w:tab w:val="center" w:pos="4513"/>
        <w:tab w:val="right" w:pos="9026"/>
      </w:tabs>
      <w:spacing w:line="240" w:lineRule="auto"/>
    </w:pPr>
  </w:style>
  <w:style w:type="character" w:customStyle="1" w:styleId="HeaderChar">
    <w:name w:val="Header Char"/>
    <w:basedOn w:val="DefaultParagraphFont"/>
    <w:link w:val="Header"/>
    <w:uiPriority w:val="99"/>
    <w:rsid w:val="00541182"/>
  </w:style>
  <w:style w:type="paragraph" w:styleId="Footer">
    <w:name w:val="footer"/>
    <w:basedOn w:val="Normal"/>
    <w:link w:val="FooterChar"/>
    <w:uiPriority w:val="99"/>
    <w:unhideWhenUsed/>
    <w:rsid w:val="00541182"/>
    <w:pPr>
      <w:tabs>
        <w:tab w:val="center" w:pos="4513"/>
        <w:tab w:val="right" w:pos="9026"/>
      </w:tabs>
      <w:spacing w:line="240" w:lineRule="auto"/>
    </w:pPr>
  </w:style>
  <w:style w:type="character" w:customStyle="1" w:styleId="FooterChar">
    <w:name w:val="Footer Char"/>
    <w:basedOn w:val="DefaultParagraphFont"/>
    <w:link w:val="Footer"/>
    <w:uiPriority w:val="99"/>
    <w:rsid w:val="00541182"/>
  </w:style>
  <w:style w:type="table" w:styleId="TableGrid">
    <w:name w:val="Table Grid"/>
    <w:basedOn w:val="TableNormal"/>
    <w:uiPriority w:val="39"/>
    <w:rsid w:val="008705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9378C"/>
    <w:pPr>
      <w:spacing w:after="200" w:line="240" w:lineRule="auto"/>
    </w:pPr>
    <w:rPr>
      <w:i/>
      <w:iCs/>
      <w:color w:val="44546A" w:themeColor="text2"/>
      <w:sz w:val="18"/>
      <w:szCs w:val="18"/>
    </w:rPr>
  </w:style>
  <w:style w:type="paragraph" w:styleId="ListParagraph">
    <w:name w:val="List Paragraph"/>
    <w:basedOn w:val="Normal"/>
    <w:uiPriority w:val="34"/>
    <w:qFormat/>
    <w:rsid w:val="00147FE7"/>
    <w:pPr>
      <w:ind w:left="720"/>
      <w:contextualSpacing/>
    </w:pPr>
  </w:style>
  <w:style w:type="character" w:styleId="Hyperlink">
    <w:name w:val="Hyperlink"/>
    <w:basedOn w:val="DefaultParagraphFont"/>
    <w:uiPriority w:val="99"/>
    <w:unhideWhenUsed/>
    <w:rsid w:val="00540D62"/>
    <w:rPr>
      <w:color w:val="0563C1" w:themeColor="hyperlink"/>
      <w:u w:val="single"/>
    </w:rPr>
  </w:style>
  <w:style w:type="character" w:styleId="UnresolvedMention">
    <w:name w:val="Unresolved Mention"/>
    <w:basedOn w:val="DefaultParagraphFont"/>
    <w:uiPriority w:val="99"/>
    <w:semiHidden/>
    <w:unhideWhenUsed/>
    <w:rsid w:val="00540D62"/>
    <w:rPr>
      <w:color w:val="605E5C"/>
      <w:shd w:val="clear" w:color="auto" w:fill="E1DFDD"/>
    </w:rPr>
  </w:style>
  <w:style w:type="character" w:styleId="FollowedHyperlink">
    <w:name w:val="FollowedHyperlink"/>
    <w:basedOn w:val="DefaultParagraphFont"/>
    <w:uiPriority w:val="99"/>
    <w:semiHidden/>
    <w:unhideWhenUsed/>
    <w:rsid w:val="00C05496"/>
    <w:rPr>
      <w:color w:val="954F72" w:themeColor="followedHyperlink"/>
      <w:u w:val="single"/>
    </w:rPr>
  </w:style>
  <w:style w:type="paragraph" w:styleId="NoSpacing">
    <w:name w:val="No Spacing"/>
    <w:link w:val="NoSpacingChar"/>
    <w:uiPriority w:val="1"/>
    <w:qFormat/>
    <w:rsid w:val="0016116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6116B"/>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437470">
      <w:bodyDiv w:val="1"/>
      <w:marLeft w:val="0"/>
      <w:marRight w:val="0"/>
      <w:marTop w:val="0"/>
      <w:marBottom w:val="0"/>
      <w:divBdr>
        <w:top w:val="none" w:sz="0" w:space="0" w:color="auto"/>
        <w:left w:val="none" w:sz="0" w:space="0" w:color="auto"/>
        <w:bottom w:val="none" w:sz="0" w:space="0" w:color="auto"/>
        <w:right w:val="none" w:sz="0" w:space="0" w:color="auto"/>
      </w:divBdr>
      <w:divsChild>
        <w:div w:id="208494550">
          <w:marLeft w:val="547"/>
          <w:marRight w:val="0"/>
          <w:marTop w:val="0"/>
          <w:marBottom w:val="0"/>
          <w:divBdr>
            <w:top w:val="none" w:sz="0" w:space="0" w:color="auto"/>
            <w:left w:val="none" w:sz="0" w:space="0" w:color="auto"/>
            <w:bottom w:val="none" w:sz="0" w:space="0" w:color="auto"/>
            <w:right w:val="none" w:sz="0" w:space="0" w:color="auto"/>
          </w:divBdr>
        </w:div>
        <w:div w:id="1961691856">
          <w:marLeft w:val="547"/>
          <w:marRight w:val="0"/>
          <w:marTop w:val="0"/>
          <w:marBottom w:val="0"/>
          <w:divBdr>
            <w:top w:val="none" w:sz="0" w:space="0" w:color="auto"/>
            <w:left w:val="none" w:sz="0" w:space="0" w:color="auto"/>
            <w:bottom w:val="none" w:sz="0" w:space="0" w:color="auto"/>
            <w:right w:val="none" w:sz="0" w:space="0" w:color="auto"/>
          </w:divBdr>
        </w:div>
        <w:div w:id="549655907">
          <w:marLeft w:val="547"/>
          <w:marRight w:val="0"/>
          <w:marTop w:val="0"/>
          <w:marBottom w:val="0"/>
          <w:divBdr>
            <w:top w:val="none" w:sz="0" w:space="0" w:color="auto"/>
            <w:left w:val="none" w:sz="0" w:space="0" w:color="auto"/>
            <w:bottom w:val="none" w:sz="0" w:space="0" w:color="auto"/>
            <w:right w:val="none" w:sz="0" w:space="0" w:color="auto"/>
          </w:divBdr>
        </w:div>
        <w:div w:id="1604654408">
          <w:marLeft w:val="547"/>
          <w:marRight w:val="0"/>
          <w:marTop w:val="0"/>
          <w:marBottom w:val="0"/>
          <w:divBdr>
            <w:top w:val="none" w:sz="0" w:space="0" w:color="auto"/>
            <w:left w:val="none" w:sz="0" w:space="0" w:color="auto"/>
            <w:bottom w:val="none" w:sz="0" w:space="0" w:color="auto"/>
            <w:right w:val="none" w:sz="0" w:space="0" w:color="auto"/>
          </w:divBdr>
        </w:div>
        <w:div w:id="853615144">
          <w:marLeft w:val="547"/>
          <w:marRight w:val="0"/>
          <w:marTop w:val="0"/>
          <w:marBottom w:val="0"/>
          <w:divBdr>
            <w:top w:val="none" w:sz="0" w:space="0" w:color="auto"/>
            <w:left w:val="none" w:sz="0" w:space="0" w:color="auto"/>
            <w:bottom w:val="none" w:sz="0" w:space="0" w:color="auto"/>
            <w:right w:val="none" w:sz="0" w:space="0" w:color="auto"/>
          </w:divBdr>
        </w:div>
        <w:div w:id="1537350686">
          <w:marLeft w:val="547"/>
          <w:marRight w:val="0"/>
          <w:marTop w:val="0"/>
          <w:marBottom w:val="0"/>
          <w:divBdr>
            <w:top w:val="none" w:sz="0" w:space="0" w:color="auto"/>
            <w:left w:val="none" w:sz="0" w:space="0" w:color="auto"/>
            <w:bottom w:val="none" w:sz="0" w:space="0" w:color="auto"/>
            <w:right w:val="none" w:sz="0" w:space="0" w:color="auto"/>
          </w:divBdr>
        </w:div>
        <w:div w:id="1924028355">
          <w:marLeft w:val="547"/>
          <w:marRight w:val="0"/>
          <w:marTop w:val="0"/>
          <w:marBottom w:val="0"/>
          <w:divBdr>
            <w:top w:val="none" w:sz="0" w:space="0" w:color="auto"/>
            <w:left w:val="none" w:sz="0" w:space="0" w:color="auto"/>
            <w:bottom w:val="none" w:sz="0" w:space="0" w:color="auto"/>
            <w:right w:val="none" w:sz="0" w:space="0" w:color="auto"/>
          </w:divBdr>
        </w:div>
        <w:div w:id="517961083">
          <w:marLeft w:val="547"/>
          <w:marRight w:val="0"/>
          <w:marTop w:val="0"/>
          <w:marBottom w:val="0"/>
          <w:divBdr>
            <w:top w:val="none" w:sz="0" w:space="0" w:color="auto"/>
            <w:left w:val="none" w:sz="0" w:space="0" w:color="auto"/>
            <w:bottom w:val="none" w:sz="0" w:space="0" w:color="auto"/>
            <w:right w:val="none" w:sz="0" w:space="0" w:color="auto"/>
          </w:divBdr>
        </w:div>
      </w:divsChild>
    </w:div>
    <w:div w:id="1099528495">
      <w:bodyDiv w:val="1"/>
      <w:marLeft w:val="0"/>
      <w:marRight w:val="0"/>
      <w:marTop w:val="0"/>
      <w:marBottom w:val="0"/>
      <w:divBdr>
        <w:top w:val="none" w:sz="0" w:space="0" w:color="auto"/>
        <w:left w:val="none" w:sz="0" w:space="0" w:color="auto"/>
        <w:bottom w:val="none" w:sz="0" w:space="0" w:color="auto"/>
        <w:right w:val="none" w:sz="0" w:space="0" w:color="auto"/>
      </w:divBdr>
    </w:div>
    <w:div w:id="1726643988">
      <w:bodyDiv w:val="1"/>
      <w:marLeft w:val="0"/>
      <w:marRight w:val="0"/>
      <w:marTop w:val="0"/>
      <w:marBottom w:val="0"/>
      <w:divBdr>
        <w:top w:val="none" w:sz="0" w:space="0" w:color="auto"/>
        <w:left w:val="none" w:sz="0" w:space="0" w:color="auto"/>
        <w:bottom w:val="none" w:sz="0" w:space="0" w:color="auto"/>
        <w:right w:val="none" w:sz="0" w:space="0" w:color="auto"/>
      </w:divBdr>
    </w:div>
    <w:div w:id="2044287335">
      <w:bodyDiv w:val="1"/>
      <w:marLeft w:val="0"/>
      <w:marRight w:val="0"/>
      <w:marTop w:val="0"/>
      <w:marBottom w:val="0"/>
      <w:divBdr>
        <w:top w:val="none" w:sz="0" w:space="0" w:color="auto"/>
        <w:left w:val="none" w:sz="0" w:space="0" w:color="auto"/>
        <w:bottom w:val="none" w:sz="0" w:space="0" w:color="auto"/>
        <w:right w:val="none" w:sz="0" w:space="0" w:color="auto"/>
      </w:divBdr>
      <w:divsChild>
        <w:div w:id="721173499">
          <w:marLeft w:val="547"/>
          <w:marRight w:val="0"/>
          <w:marTop w:val="0"/>
          <w:marBottom w:val="0"/>
          <w:divBdr>
            <w:top w:val="none" w:sz="0" w:space="0" w:color="auto"/>
            <w:left w:val="none" w:sz="0" w:space="0" w:color="auto"/>
            <w:bottom w:val="none" w:sz="0" w:space="0" w:color="auto"/>
            <w:right w:val="none" w:sz="0" w:space="0" w:color="auto"/>
          </w:divBdr>
        </w:div>
        <w:div w:id="393312494">
          <w:marLeft w:val="547"/>
          <w:marRight w:val="0"/>
          <w:marTop w:val="0"/>
          <w:marBottom w:val="0"/>
          <w:divBdr>
            <w:top w:val="none" w:sz="0" w:space="0" w:color="auto"/>
            <w:left w:val="none" w:sz="0" w:space="0" w:color="auto"/>
            <w:bottom w:val="none" w:sz="0" w:space="0" w:color="auto"/>
            <w:right w:val="none" w:sz="0" w:space="0" w:color="auto"/>
          </w:divBdr>
        </w:div>
        <w:div w:id="1077900607">
          <w:marLeft w:val="547"/>
          <w:marRight w:val="0"/>
          <w:marTop w:val="0"/>
          <w:marBottom w:val="0"/>
          <w:divBdr>
            <w:top w:val="none" w:sz="0" w:space="0" w:color="auto"/>
            <w:left w:val="none" w:sz="0" w:space="0" w:color="auto"/>
            <w:bottom w:val="none" w:sz="0" w:space="0" w:color="auto"/>
            <w:right w:val="none" w:sz="0" w:space="0" w:color="auto"/>
          </w:divBdr>
        </w:div>
        <w:div w:id="1524324197">
          <w:marLeft w:val="547"/>
          <w:marRight w:val="0"/>
          <w:marTop w:val="0"/>
          <w:marBottom w:val="0"/>
          <w:divBdr>
            <w:top w:val="none" w:sz="0" w:space="0" w:color="auto"/>
            <w:left w:val="none" w:sz="0" w:space="0" w:color="auto"/>
            <w:bottom w:val="none" w:sz="0" w:space="0" w:color="auto"/>
            <w:right w:val="none" w:sz="0" w:space="0" w:color="auto"/>
          </w:divBdr>
        </w:div>
        <w:div w:id="1778451370">
          <w:marLeft w:val="547"/>
          <w:marRight w:val="0"/>
          <w:marTop w:val="0"/>
          <w:marBottom w:val="0"/>
          <w:divBdr>
            <w:top w:val="none" w:sz="0" w:space="0" w:color="auto"/>
            <w:left w:val="none" w:sz="0" w:space="0" w:color="auto"/>
            <w:bottom w:val="none" w:sz="0" w:space="0" w:color="auto"/>
            <w:right w:val="none" w:sz="0" w:space="0" w:color="auto"/>
          </w:divBdr>
        </w:div>
        <w:div w:id="789323947">
          <w:marLeft w:val="547"/>
          <w:marRight w:val="0"/>
          <w:marTop w:val="0"/>
          <w:marBottom w:val="0"/>
          <w:divBdr>
            <w:top w:val="none" w:sz="0" w:space="0" w:color="auto"/>
            <w:left w:val="none" w:sz="0" w:space="0" w:color="auto"/>
            <w:bottom w:val="none" w:sz="0" w:space="0" w:color="auto"/>
            <w:right w:val="none" w:sz="0" w:space="0" w:color="auto"/>
          </w:divBdr>
        </w:div>
        <w:div w:id="900017359">
          <w:marLeft w:val="547"/>
          <w:marRight w:val="0"/>
          <w:marTop w:val="0"/>
          <w:marBottom w:val="0"/>
          <w:divBdr>
            <w:top w:val="none" w:sz="0" w:space="0" w:color="auto"/>
            <w:left w:val="none" w:sz="0" w:space="0" w:color="auto"/>
            <w:bottom w:val="none" w:sz="0" w:space="0" w:color="auto"/>
            <w:right w:val="none" w:sz="0" w:space="0" w:color="auto"/>
          </w:divBdr>
        </w:div>
        <w:div w:id="209454914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gif"/><Relationship Id="rId26" Type="http://schemas.openxmlformats.org/officeDocument/2006/relationships/hyperlink" Target="https://store.steampowered.com/app/211420/DARK_SOULS_Prepare_To_Die_Edition/" TargetMode="External"/><Relationship Id="rId3" Type="http://schemas.openxmlformats.org/officeDocument/2006/relationships/styles" Target="styles.xml"/><Relationship Id="rId21" Type="http://schemas.openxmlformats.org/officeDocument/2006/relationships/hyperlink" Target="https://darksouls.wiki.fextralife.com/Dark+Souls+Wiki" TargetMode="External"/><Relationship Id="rId7" Type="http://schemas.openxmlformats.org/officeDocument/2006/relationships/endnotes" Target="endnotes.xml"/><Relationship Id="rId12" Type="http://schemas.openxmlformats.org/officeDocument/2006/relationships/image" Target="media/image4.gif"/><Relationship Id="rId17" Type="http://schemas.openxmlformats.org/officeDocument/2006/relationships/image" Target="media/image9.gif"/><Relationship Id="rId25" Type="http://schemas.openxmlformats.org/officeDocument/2006/relationships/hyperlink" Target="https://store.steampowered.com/app/570940/DARK_SOULS_REMASTERED/" TargetMode="External"/><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gif"/><Relationship Id="rId24" Type="http://schemas.openxmlformats.org/officeDocument/2006/relationships/hyperlink" Target="https://darksouls.wiki.fextralife.com/file/Dark-Souls/Dark%20Souls%20Stamina%20Regeneration%20Data.pdf"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docs.google.com/spreadsheets/d/1gTgL5T0qLRLadnsep58HGWj8vZv2J4LtsF75SnHn_5k/edit?usp=sharing" TargetMode="External"/><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gif"/><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gif"/><Relationship Id="rId22" Type="http://schemas.openxmlformats.org/officeDocument/2006/relationships/hyperlink" Target="https://github.com/Meowmaritus/DSAnimStudioWiki" TargetMode="External"/><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venir">
      <a:majorFont>
        <a:latin typeface="Avenir Next LT Pro"/>
        <a:ea typeface=""/>
        <a:cs typeface=""/>
      </a:majorFont>
      <a:minorFont>
        <a:latin typeface="Avenir Next LT Pro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AFBB9D-B4FF-4ADA-9100-1C0A07BEE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2157</TotalTime>
  <Pages>11</Pages>
  <Words>2846</Words>
  <Characters>16224</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Baas, Tom (213019)</dc:creator>
  <cp:keywords/>
  <dc:description/>
  <cp:lastModifiedBy>Baas, Tom (213019)</cp:lastModifiedBy>
  <cp:revision>154</cp:revision>
  <cp:lastPrinted>2022-12-05T14:46:00Z</cp:lastPrinted>
  <dcterms:created xsi:type="dcterms:W3CDTF">2022-11-24T13:23:00Z</dcterms:created>
  <dcterms:modified xsi:type="dcterms:W3CDTF">2023-01-19T12:54:00Z</dcterms:modified>
</cp:coreProperties>
</file>